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B1" w:rsidRDefault="001050B1">
      <w:pPr>
        <w:widowControl/>
        <w:jc w:val="left"/>
        <w:rPr>
          <w:rFonts w:ascii="宋体" w:cs="Times New Roman"/>
          <w:kern w:val="0"/>
        </w:rPr>
      </w:pPr>
    </w:p>
    <w:p w:rsidR="001050B1" w:rsidRDefault="001050B1">
      <w:pPr>
        <w:spacing w:line="360" w:lineRule="auto"/>
        <w:rPr>
          <w:rFonts w:ascii="宋体" w:cs="Times New Roman"/>
          <w:b/>
          <w:bCs/>
          <w:sz w:val="48"/>
          <w:szCs w:val="48"/>
        </w:rPr>
      </w:pPr>
    </w:p>
    <w:p w:rsidR="001050B1" w:rsidRDefault="00B03FA4">
      <w:pPr>
        <w:spacing w:line="360" w:lineRule="auto"/>
        <w:jc w:val="center"/>
        <w:rPr>
          <w:rFonts w:ascii="宋体" w:hAnsi="宋体" w:cs="宋体"/>
          <w:b/>
          <w:bCs/>
          <w:sz w:val="48"/>
          <w:szCs w:val="48"/>
        </w:rPr>
      </w:pPr>
      <w:r>
        <w:rPr>
          <w:rFonts w:ascii="宋体" w:hAnsi="宋体" w:cs="宋体" w:hint="eastAsia"/>
          <w:b/>
          <w:bCs/>
          <w:sz w:val="48"/>
          <w:szCs w:val="48"/>
        </w:rPr>
        <w:t>武汉学院大学城校区</w:t>
      </w:r>
    </w:p>
    <w:p w:rsidR="001050B1" w:rsidRDefault="00B03FA4">
      <w:pPr>
        <w:spacing w:line="360" w:lineRule="auto"/>
        <w:jc w:val="center"/>
        <w:rPr>
          <w:rFonts w:ascii="宋体" w:cs="Times New Roman"/>
          <w:b/>
          <w:bCs/>
          <w:sz w:val="48"/>
          <w:szCs w:val="48"/>
        </w:rPr>
      </w:pPr>
      <w:r>
        <w:rPr>
          <w:rFonts w:ascii="宋体" w:hAnsi="宋体" w:cs="宋体"/>
          <w:b/>
          <w:bCs/>
          <w:sz w:val="48"/>
          <w:szCs w:val="48"/>
        </w:rPr>
        <w:t>201</w:t>
      </w:r>
      <w:r>
        <w:rPr>
          <w:rFonts w:ascii="宋体" w:hAnsi="宋体" w:cs="宋体" w:hint="eastAsia"/>
          <w:b/>
          <w:bCs/>
          <w:sz w:val="48"/>
          <w:szCs w:val="48"/>
        </w:rPr>
        <w:t>8年度校园绿化服务项目</w:t>
      </w:r>
    </w:p>
    <w:p w:rsidR="001050B1" w:rsidRDefault="001050B1">
      <w:pPr>
        <w:spacing w:line="360" w:lineRule="auto"/>
        <w:jc w:val="center"/>
        <w:rPr>
          <w:rFonts w:ascii="宋体" w:cs="Times New Roman"/>
          <w:b/>
          <w:bCs/>
          <w:sz w:val="48"/>
          <w:szCs w:val="48"/>
        </w:rPr>
      </w:pPr>
    </w:p>
    <w:p w:rsidR="001050B1" w:rsidRDefault="00B03FA4">
      <w:pPr>
        <w:spacing w:line="360" w:lineRule="auto"/>
        <w:jc w:val="center"/>
        <w:rPr>
          <w:rFonts w:ascii="宋体" w:hAnsi="宋体" w:cs="宋体"/>
          <w:b/>
          <w:bCs/>
          <w:sz w:val="48"/>
          <w:szCs w:val="48"/>
        </w:rPr>
      </w:pPr>
      <w:r>
        <w:rPr>
          <w:rFonts w:ascii="宋体" w:hAnsi="宋体" w:cs="宋体" w:hint="eastAsia"/>
          <w:b/>
          <w:bCs/>
          <w:sz w:val="48"/>
          <w:szCs w:val="48"/>
        </w:rPr>
        <w:t>招标文件</w:t>
      </w:r>
    </w:p>
    <w:p w:rsidR="001050B1" w:rsidRDefault="00B03FA4">
      <w:pPr>
        <w:spacing w:line="360" w:lineRule="auto"/>
        <w:jc w:val="center"/>
        <w:rPr>
          <w:rFonts w:ascii="宋体" w:cs="Times New Roman"/>
          <w:b/>
          <w:bCs/>
          <w:sz w:val="24"/>
          <w:szCs w:val="24"/>
        </w:rPr>
      </w:pPr>
      <w:r>
        <w:rPr>
          <w:rFonts w:ascii="宋体" w:hAnsi="宋体" w:cs="宋体" w:hint="eastAsia"/>
          <w:b/>
          <w:bCs/>
          <w:sz w:val="24"/>
          <w:szCs w:val="24"/>
        </w:rPr>
        <w:t>(编号：whxyzb2018027)</w:t>
      </w:r>
    </w:p>
    <w:p w:rsidR="001050B1" w:rsidRDefault="001050B1">
      <w:pPr>
        <w:widowControl/>
        <w:adjustRightInd w:val="0"/>
        <w:snapToGrid w:val="0"/>
        <w:spacing w:line="360" w:lineRule="auto"/>
        <w:jc w:val="center"/>
        <w:rPr>
          <w:rFonts w:ascii="宋体" w:cs="Times New Roman"/>
          <w:sz w:val="48"/>
          <w:szCs w:val="48"/>
        </w:rPr>
      </w:pPr>
    </w:p>
    <w:p w:rsidR="001050B1" w:rsidRDefault="001050B1">
      <w:pPr>
        <w:widowControl/>
        <w:tabs>
          <w:tab w:val="left" w:pos="6840"/>
        </w:tabs>
        <w:adjustRightInd w:val="0"/>
        <w:snapToGrid w:val="0"/>
        <w:spacing w:line="360" w:lineRule="auto"/>
        <w:jc w:val="center"/>
        <w:rPr>
          <w:rFonts w:ascii="宋体" w:cs="Times New Roman"/>
        </w:rPr>
      </w:pPr>
    </w:p>
    <w:p w:rsidR="001050B1" w:rsidRDefault="001050B1">
      <w:pPr>
        <w:widowControl/>
        <w:tabs>
          <w:tab w:val="left" w:pos="6840"/>
        </w:tabs>
        <w:adjustRightInd w:val="0"/>
        <w:snapToGrid w:val="0"/>
        <w:spacing w:line="360" w:lineRule="auto"/>
        <w:jc w:val="center"/>
        <w:rPr>
          <w:rFonts w:ascii="宋体" w:cs="Times New Roman"/>
        </w:rPr>
      </w:pPr>
    </w:p>
    <w:p w:rsidR="001050B1" w:rsidRDefault="001050B1">
      <w:pPr>
        <w:widowControl/>
        <w:tabs>
          <w:tab w:val="left" w:pos="6840"/>
        </w:tabs>
        <w:adjustRightInd w:val="0"/>
        <w:snapToGrid w:val="0"/>
        <w:spacing w:line="360" w:lineRule="auto"/>
        <w:jc w:val="center"/>
        <w:rPr>
          <w:rFonts w:ascii="宋体" w:cs="Times New Roman"/>
        </w:rPr>
      </w:pPr>
    </w:p>
    <w:p w:rsidR="001050B1" w:rsidRDefault="001050B1">
      <w:pPr>
        <w:widowControl/>
        <w:tabs>
          <w:tab w:val="left" w:pos="6840"/>
        </w:tabs>
        <w:adjustRightInd w:val="0"/>
        <w:snapToGrid w:val="0"/>
        <w:spacing w:line="360" w:lineRule="auto"/>
        <w:jc w:val="center"/>
        <w:rPr>
          <w:rFonts w:ascii="宋体" w:cs="Times New Roman"/>
        </w:rPr>
      </w:pPr>
    </w:p>
    <w:p w:rsidR="001050B1" w:rsidRDefault="001050B1">
      <w:pPr>
        <w:widowControl/>
        <w:tabs>
          <w:tab w:val="left" w:pos="6840"/>
        </w:tabs>
        <w:adjustRightInd w:val="0"/>
        <w:snapToGrid w:val="0"/>
        <w:spacing w:line="360" w:lineRule="auto"/>
        <w:jc w:val="center"/>
        <w:rPr>
          <w:rFonts w:ascii="宋体" w:cs="Times New Roman"/>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left" w:pos="6840"/>
        </w:tabs>
        <w:adjustRightInd w:val="0"/>
        <w:snapToGrid w:val="0"/>
        <w:spacing w:line="360" w:lineRule="auto"/>
        <w:jc w:val="center"/>
        <w:rPr>
          <w:rFonts w:ascii="宋体" w:cs="Times New Roman"/>
          <w:b/>
          <w:bCs/>
        </w:rPr>
      </w:pPr>
    </w:p>
    <w:p w:rsidR="001050B1" w:rsidRDefault="001050B1">
      <w:pPr>
        <w:widowControl/>
        <w:tabs>
          <w:tab w:val="center" w:pos="4395"/>
          <w:tab w:val="left" w:pos="6840"/>
          <w:tab w:val="left" w:pos="7005"/>
        </w:tabs>
        <w:adjustRightInd w:val="0"/>
        <w:snapToGrid w:val="0"/>
        <w:spacing w:line="360" w:lineRule="auto"/>
        <w:jc w:val="center"/>
        <w:rPr>
          <w:rFonts w:ascii="宋体" w:cs="Times New Roman"/>
          <w:b/>
          <w:bCs/>
        </w:rPr>
      </w:pPr>
    </w:p>
    <w:p w:rsidR="001050B1" w:rsidRDefault="00B03FA4">
      <w:pPr>
        <w:spacing w:line="360" w:lineRule="auto"/>
        <w:jc w:val="center"/>
        <w:rPr>
          <w:rFonts w:ascii="宋体" w:cs="Times New Roman"/>
          <w:b/>
          <w:bCs/>
          <w:sz w:val="32"/>
          <w:szCs w:val="32"/>
        </w:rPr>
      </w:pPr>
      <w:r>
        <w:rPr>
          <w:rFonts w:ascii="宋体" w:hAnsi="宋体" w:cs="宋体" w:hint="eastAsia"/>
          <w:b/>
          <w:bCs/>
          <w:sz w:val="32"/>
          <w:szCs w:val="32"/>
        </w:rPr>
        <w:t>武汉学院后勤保卫处</w:t>
      </w:r>
    </w:p>
    <w:p w:rsidR="001050B1" w:rsidRDefault="001050B1">
      <w:pPr>
        <w:spacing w:line="360" w:lineRule="auto"/>
        <w:jc w:val="center"/>
        <w:rPr>
          <w:rFonts w:ascii="宋体" w:cs="Times New Roman"/>
          <w:b/>
          <w:bCs/>
          <w:sz w:val="36"/>
          <w:szCs w:val="36"/>
        </w:rPr>
      </w:pPr>
    </w:p>
    <w:p w:rsidR="001050B1" w:rsidRDefault="00B03FA4">
      <w:pPr>
        <w:spacing w:line="360" w:lineRule="auto"/>
        <w:jc w:val="center"/>
        <w:rPr>
          <w:rFonts w:ascii="宋体" w:cs="Times New Roman"/>
          <w:b/>
          <w:bCs/>
          <w:sz w:val="30"/>
          <w:szCs w:val="30"/>
        </w:rPr>
      </w:pPr>
      <w:r>
        <w:rPr>
          <w:rFonts w:ascii="宋体" w:hAnsi="宋体" w:cs="宋体"/>
          <w:b/>
          <w:bCs/>
          <w:sz w:val="30"/>
          <w:szCs w:val="30"/>
        </w:rPr>
        <w:t>201</w:t>
      </w:r>
      <w:r>
        <w:rPr>
          <w:rFonts w:ascii="宋体" w:hAnsi="宋体" w:cs="宋体" w:hint="eastAsia"/>
          <w:b/>
          <w:bCs/>
          <w:sz w:val="30"/>
          <w:szCs w:val="30"/>
        </w:rPr>
        <w:t>8年8月</w:t>
      </w:r>
    </w:p>
    <w:p w:rsidR="001050B1" w:rsidRPr="009E2804" w:rsidRDefault="00B03FA4">
      <w:pPr>
        <w:pStyle w:val="1"/>
        <w:rPr>
          <w:rFonts w:ascii="宋体" w:eastAsia="宋体" w:hAnsi="宋体" w:cs="宋体"/>
          <w:sz w:val="36"/>
          <w:szCs w:val="36"/>
        </w:rPr>
      </w:pPr>
      <w:bookmarkStart w:id="0" w:name="_Toc149383773"/>
      <w:r>
        <w:rPr>
          <w:rFonts w:cs="Times New Roman"/>
          <w:b w:val="0"/>
          <w:bCs w:val="0"/>
          <w:sz w:val="28"/>
          <w:szCs w:val="28"/>
        </w:rPr>
        <w:br w:type="page"/>
      </w:r>
      <w:bookmarkEnd w:id="0"/>
      <w:r w:rsidR="009E2804" w:rsidRPr="009E2804">
        <w:rPr>
          <w:rFonts w:ascii="宋体" w:eastAsia="宋体" w:hAnsi="宋体" w:cs="宋体" w:hint="eastAsia"/>
          <w:sz w:val="36"/>
          <w:szCs w:val="36"/>
        </w:rPr>
        <w:lastRenderedPageBreak/>
        <w:t>第一章 招标公告</w:t>
      </w:r>
    </w:p>
    <w:p w:rsidR="001050B1" w:rsidRDefault="001050B1"/>
    <w:tbl>
      <w:tblPr>
        <w:tblpPr w:leftFromText="180" w:rightFromText="180" w:vertAnchor="text" w:tblpXSpec="center" w:tblpY="1"/>
        <w:tblOverlap w:val="never"/>
        <w:tblW w:w="85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88"/>
        <w:gridCol w:w="1590"/>
        <w:gridCol w:w="1542"/>
        <w:gridCol w:w="3348"/>
      </w:tblGrid>
      <w:tr w:rsidR="001050B1">
        <w:trPr>
          <w:cantSplit/>
          <w:trHeight w:val="688"/>
        </w:trPr>
        <w:tc>
          <w:tcPr>
            <w:tcW w:w="2088" w:type="dxa"/>
            <w:tcBorders>
              <w:top w:val="single" w:sz="8" w:space="0" w:color="auto"/>
            </w:tcBorders>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招标项目名称</w:t>
            </w:r>
          </w:p>
        </w:tc>
        <w:tc>
          <w:tcPr>
            <w:tcW w:w="6480" w:type="dxa"/>
            <w:gridSpan w:val="3"/>
            <w:tcBorders>
              <w:top w:val="single" w:sz="8" w:space="0" w:color="auto"/>
            </w:tcBorders>
            <w:vAlign w:val="center"/>
          </w:tcPr>
          <w:p w:rsidR="001050B1" w:rsidRDefault="001050B1">
            <w:pPr>
              <w:adjustRightInd w:val="0"/>
              <w:snapToGrid w:val="0"/>
              <w:spacing w:line="440" w:lineRule="exact"/>
              <w:jc w:val="center"/>
              <w:rPr>
                <w:rFonts w:ascii="宋体" w:hAnsi="宋体" w:cs="宋体"/>
                <w:snapToGrid w:val="0"/>
              </w:rPr>
            </w:pPr>
          </w:p>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武汉学院大学城校区</w:t>
            </w:r>
            <w:r>
              <w:rPr>
                <w:rFonts w:ascii="宋体" w:hAnsi="宋体" w:cs="宋体"/>
                <w:snapToGrid w:val="0"/>
              </w:rPr>
              <w:t>201</w:t>
            </w:r>
            <w:r>
              <w:rPr>
                <w:rFonts w:ascii="宋体" w:hAnsi="宋体" w:cs="宋体" w:hint="eastAsia"/>
                <w:snapToGrid w:val="0"/>
              </w:rPr>
              <w:t>年度校园绿化服务项目</w:t>
            </w:r>
          </w:p>
          <w:p w:rsidR="001050B1" w:rsidRDefault="001050B1">
            <w:pPr>
              <w:adjustRightInd w:val="0"/>
              <w:snapToGrid w:val="0"/>
              <w:spacing w:line="440" w:lineRule="exact"/>
              <w:jc w:val="center"/>
              <w:rPr>
                <w:rFonts w:ascii="宋体" w:hAnsi="宋体" w:cs="宋体"/>
                <w:snapToGrid w:val="0"/>
              </w:rPr>
            </w:pPr>
          </w:p>
        </w:tc>
      </w:tr>
      <w:tr w:rsidR="001050B1">
        <w:trPr>
          <w:cantSplit/>
          <w:trHeight w:val="294"/>
        </w:trPr>
        <w:tc>
          <w:tcPr>
            <w:tcW w:w="2088" w:type="dxa"/>
            <w:vMerge w:val="restart"/>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联</w:t>
            </w:r>
            <w:r>
              <w:rPr>
                <w:rFonts w:ascii="宋体" w:hAnsi="宋体" w:cs="宋体"/>
                <w:snapToGrid w:val="0"/>
              </w:rPr>
              <w:t xml:space="preserve"> </w:t>
            </w:r>
            <w:r>
              <w:rPr>
                <w:rFonts w:ascii="宋体" w:hAnsi="宋体" w:cs="宋体" w:hint="eastAsia"/>
                <w:snapToGrid w:val="0"/>
              </w:rPr>
              <w:t>系</w:t>
            </w:r>
            <w:r>
              <w:rPr>
                <w:rFonts w:ascii="宋体" w:hAnsi="宋体" w:cs="宋体"/>
                <w:snapToGrid w:val="0"/>
              </w:rPr>
              <w:t xml:space="preserve"> </w:t>
            </w:r>
            <w:r>
              <w:rPr>
                <w:rFonts w:ascii="宋体" w:hAnsi="宋体" w:cs="宋体" w:hint="eastAsia"/>
                <w:snapToGrid w:val="0"/>
              </w:rPr>
              <w:t>人</w:t>
            </w:r>
          </w:p>
        </w:tc>
        <w:tc>
          <w:tcPr>
            <w:tcW w:w="1590" w:type="dxa"/>
            <w:vMerge w:val="restart"/>
            <w:vAlign w:val="center"/>
          </w:tcPr>
          <w:p w:rsidR="001050B1" w:rsidRDefault="00B03FA4">
            <w:pPr>
              <w:adjustRightInd w:val="0"/>
              <w:snapToGrid w:val="0"/>
              <w:spacing w:line="440" w:lineRule="exact"/>
              <w:ind w:firstLineChars="150" w:firstLine="315"/>
              <w:rPr>
                <w:rFonts w:ascii="宋体" w:cs="Times New Roman"/>
                <w:snapToGrid w:val="0"/>
              </w:rPr>
            </w:pPr>
            <w:r>
              <w:rPr>
                <w:rFonts w:ascii="宋体" w:cs="Times New Roman" w:hint="eastAsia"/>
                <w:snapToGrid w:val="0"/>
              </w:rPr>
              <w:t>周文</w:t>
            </w:r>
          </w:p>
        </w:tc>
        <w:tc>
          <w:tcPr>
            <w:tcW w:w="1542" w:type="dxa"/>
            <w:vAlign w:val="center"/>
          </w:tcPr>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电</w:t>
            </w:r>
            <w:r>
              <w:rPr>
                <w:rFonts w:ascii="宋体" w:hAnsi="宋体" w:cs="宋体"/>
                <w:snapToGrid w:val="0"/>
              </w:rPr>
              <w:t xml:space="preserve">    </w:t>
            </w:r>
            <w:r>
              <w:rPr>
                <w:rFonts w:ascii="宋体" w:hAnsi="宋体" w:cs="宋体" w:hint="eastAsia"/>
                <w:snapToGrid w:val="0"/>
              </w:rPr>
              <w:t>话</w:t>
            </w:r>
          </w:p>
        </w:tc>
        <w:tc>
          <w:tcPr>
            <w:tcW w:w="3348" w:type="dxa"/>
            <w:vAlign w:val="center"/>
          </w:tcPr>
          <w:p w:rsidR="001050B1" w:rsidRDefault="00B03FA4">
            <w:pPr>
              <w:adjustRightInd w:val="0"/>
              <w:snapToGrid w:val="0"/>
              <w:spacing w:line="440" w:lineRule="exact"/>
              <w:rPr>
                <w:rFonts w:ascii="宋体" w:cs="Times New Roman"/>
              </w:rPr>
            </w:pPr>
            <w:r>
              <w:rPr>
                <w:rFonts w:ascii="宋体" w:hAnsi="宋体" w:cs="宋体" w:hint="eastAsia"/>
              </w:rPr>
              <w:t xml:space="preserve">【027-81299735 </w:t>
            </w:r>
            <w:r>
              <w:rPr>
                <w:rFonts w:ascii="宋体" w:hAnsi="宋体" w:cs="宋体" w:hint="eastAsia"/>
                <w:snapToGrid w:val="0"/>
              </w:rPr>
              <w:t>】</w:t>
            </w:r>
          </w:p>
        </w:tc>
      </w:tr>
      <w:tr w:rsidR="001050B1">
        <w:trPr>
          <w:cantSplit/>
          <w:trHeight w:val="314"/>
        </w:trPr>
        <w:tc>
          <w:tcPr>
            <w:tcW w:w="2088" w:type="dxa"/>
            <w:vMerge/>
            <w:vAlign w:val="center"/>
          </w:tcPr>
          <w:p w:rsidR="001050B1" w:rsidRDefault="001050B1">
            <w:pPr>
              <w:adjustRightInd w:val="0"/>
              <w:snapToGrid w:val="0"/>
              <w:spacing w:line="440" w:lineRule="exact"/>
              <w:jc w:val="center"/>
              <w:rPr>
                <w:rFonts w:ascii="宋体" w:cs="Times New Roman"/>
                <w:snapToGrid w:val="0"/>
              </w:rPr>
            </w:pPr>
          </w:p>
        </w:tc>
        <w:tc>
          <w:tcPr>
            <w:tcW w:w="1590" w:type="dxa"/>
            <w:vMerge/>
            <w:vAlign w:val="center"/>
          </w:tcPr>
          <w:p w:rsidR="001050B1" w:rsidRDefault="001050B1">
            <w:pPr>
              <w:adjustRightInd w:val="0"/>
              <w:snapToGrid w:val="0"/>
              <w:spacing w:line="440" w:lineRule="exact"/>
              <w:rPr>
                <w:rFonts w:ascii="宋体" w:cs="Times New Roman"/>
                <w:snapToGrid w:val="0"/>
              </w:rPr>
            </w:pPr>
          </w:p>
        </w:tc>
        <w:tc>
          <w:tcPr>
            <w:tcW w:w="1542" w:type="dxa"/>
            <w:vAlign w:val="center"/>
          </w:tcPr>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移动电话</w:t>
            </w:r>
          </w:p>
        </w:tc>
        <w:tc>
          <w:tcPr>
            <w:tcW w:w="3348" w:type="dxa"/>
            <w:vAlign w:val="center"/>
          </w:tcPr>
          <w:p w:rsidR="001050B1" w:rsidRDefault="00B03FA4">
            <w:pPr>
              <w:adjustRightInd w:val="0"/>
              <w:snapToGrid w:val="0"/>
              <w:spacing w:line="440" w:lineRule="exact"/>
              <w:rPr>
                <w:rFonts w:ascii="宋体" w:cs="Times New Roman"/>
              </w:rPr>
            </w:pPr>
            <w:r>
              <w:rPr>
                <w:rFonts w:ascii="宋体" w:hAnsi="宋体" w:cs="宋体" w:hint="eastAsia"/>
                <w:snapToGrid w:val="0"/>
              </w:rPr>
              <w:t>【15623425747】</w:t>
            </w:r>
          </w:p>
        </w:tc>
      </w:tr>
      <w:tr w:rsidR="001050B1">
        <w:trPr>
          <w:cantSplit/>
          <w:trHeight w:val="415"/>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招标方式</w:t>
            </w:r>
          </w:p>
        </w:tc>
        <w:tc>
          <w:tcPr>
            <w:tcW w:w="6480" w:type="dxa"/>
            <w:gridSpan w:val="3"/>
            <w:vAlign w:val="center"/>
          </w:tcPr>
          <w:p w:rsidR="001050B1" w:rsidRPr="007F0875" w:rsidRDefault="00B03FA4" w:rsidP="007F0875">
            <w:pPr>
              <w:spacing w:line="360" w:lineRule="auto"/>
            </w:pPr>
            <w:r>
              <w:rPr>
                <w:rFonts w:ascii="宋体" w:hAnsi="宋体" w:cs="宋体" w:hint="eastAsia"/>
                <w:snapToGrid w:val="0"/>
              </w:rPr>
              <w:t>公开招标</w:t>
            </w:r>
            <w:r w:rsidR="007F0875">
              <w:rPr>
                <w:rFonts w:ascii="宋体" w:hAnsi="宋体" w:cs="宋体" w:hint="eastAsia"/>
                <w:snapToGrid w:val="0"/>
              </w:rPr>
              <w:t>:</w:t>
            </w:r>
            <w:r w:rsidR="007F0875" w:rsidRPr="007F0875">
              <w:rPr>
                <w:rFonts w:ascii="宋体" w:hAnsi="宋体" w:cs="宋体" w:hint="eastAsia"/>
                <w:bCs/>
              </w:rPr>
              <w:t>学校网站：</w:t>
            </w:r>
            <w:hyperlink r:id="rId9" w:history="1">
              <w:r w:rsidR="007F0875" w:rsidRPr="007F0875">
                <w:rPr>
                  <w:rStyle w:val="af6"/>
                  <w:rFonts w:ascii="宋体" w:hAnsi="宋体" w:cs="宋体"/>
                  <w:bCs/>
                </w:rPr>
                <w:t>http://www.whxy.edu.cn</w:t>
              </w:r>
            </w:hyperlink>
          </w:p>
        </w:tc>
      </w:tr>
      <w:tr w:rsidR="001050B1">
        <w:trPr>
          <w:cantSplit/>
          <w:trHeight w:val="353"/>
        </w:trPr>
        <w:tc>
          <w:tcPr>
            <w:tcW w:w="2088" w:type="dxa"/>
            <w:tcBorders>
              <w:bottom w:val="single" w:sz="8" w:space="0" w:color="auto"/>
            </w:tcBorders>
            <w:vAlign w:val="center"/>
          </w:tcPr>
          <w:p w:rsidR="001050B1" w:rsidRDefault="00B03FA4">
            <w:pPr>
              <w:adjustRightInd w:val="0"/>
              <w:snapToGrid w:val="0"/>
              <w:jc w:val="center"/>
              <w:rPr>
                <w:rFonts w:ascii="宋体" w:cs="Times New Roman"/>
                <w:snapToGrid w:val="0"/>
              </w:rPr>
            </w:pPr>
            <w:r>
              <w:rPr>
                <w:rFonts w:ascii="宋体" w:hAnsi="宋体" w:cs="宋体" w:hint="eastAsia"/>
                <w:snapToGrid w:val="0"/>
              </w:rPr>
              <w:t>招标文件</w:t>
            </w:r>
            <w:r>
              <w:rPr>
                <w:rFonts w:ascii="宋体" w:hAnsi="宋体" w:cs="宋体"/>
                <w:snapToGrid w:val="0"/>
              </w:rPr>
              <w:t xml:space="preserve"> </w:t>
            </w:r>
            <w:r>
              <w:rPr>
                <w:rFonts w:ascii="宋体" w:hAnsi="宋体" w:cs="宋体" w:hint="eastAsia"/>
                <w:snapToGrid w:val="0"/>
              </w:rPr>
              <w:t>发布时间</w:t>
            </w:r>
          </w:p>
        </w:tc>
        <w:tc>
          <w:tcPr>
            <w:tcW w:w="6480" w:type="dxa"/>
            <w:gridSpan w:val="3"/>
            <w:tcBorders>
              <w:bottom w:val="single" w:sz="8" w:space="0" w:color="auto"/>
            </w:tcBorders>
            <w:vAlign w:val="center"/>
          </w:tcPr>
          <w:p w:rsidR="001050B1" w:rsidRDefault="00B03FA4" w:rsidP="00ED78FA">
            <w:pPr>
              <w:adjustRightInd w:val="0"/>
              <w:snapToGrid w:val="0"/>
              <w:spacing w:line="360" w:lineRule="auto"/>
              <w:rPr>
                <w:rFonts w:ascii="宋体" w:cs="Times New Roman"/>
                <w:snapToGrid w:val="0"/>
              </w:rPr>
            </w:pPr>
            <w:r>
              <w:rPr>
                <w:rFonts w:ascii="宋体" w:hAnsi="宋体" w:cs="宋体" w:hint="eastAsia"/>
                <w:snapToGrid w:val="0"/>
              </w:rPr>
              <w:t>【</w:t>
            </w:r>
            <w:r>
              <w:rPr>
                <w:rFonts w:ascii="宋体" w:hAnsi="宋体" w:cs="宋体"/>
                <w:snapToGrid w:val="0"/>
              </w:rPr>
              <w:t>201</w:t>
            </w:r>
            <w:r>
              <w:rPr>
                <w:rFonts w:ascii="宋体" w:hAnsi="宋体" w:cs="宋体" w:hint="eastAsia"/>
                <w:snapToGrid w:val="0"/>
              </w:rPr>
              <w:t>8】年</w:t>
            </w:r>
            <w:r>
              <w:rPr>
                <w:rFonts w:ascii="宋体" w:hAnsi="宋体" w:cs="宋体"/>
                <w:snapToGrid w:val="0"/>
              </w:rPr>
              <w:t xml:space="preserve"> </w:t>
            </w:r>
            <w:r>
              <w:rPr>
                <w:rFonts w:ascii="宋体" w:hAnsi="宋体" w:cs="宋体" w:hint="eastAsia"/>
                <w:snapToGrid w:val="0"/>
              </w:rPr>
              <w:t>【8】月【</w:t>
            </w:r>
            <w:r w:rsidR="007F0875">
              <w:rPr>
                <w:rFonts w:ascii="宋体" w:hAnsi="宋体" w:cs="宋体" w:hint="eastAsia"/>
                <w:snapToGrid w:val="0"/>
              </w:rPr>
              <w:t>2</w:t>
            </w:r>
            <w:r w:rsidR="00ED78FA">
              <w:rPr>
                <w:rFonts w:ascii="宋体" w:hAnsi="宋体" w:cs="宋体" w:hint="eastAsia"/>
                <w:snapToGrid w:val="0"/>
              </w:rPr>
              <w:t>1</w:t>
            </w:r>
            <w:r>
              <w:rPr>
                <w:rFonts w:ascii="宋体" w:hAnsi="宋体" w:cs="宋体" w:hint="eastAsia"/>
                <w:snapToGrid w:val="0"/>
              </w:rPr>
              <w:t>】日</w:t>
            </w:r>
          </w:p>
        </w:tc>
      </w:tr>
      <w:tr w:rsidR="001050B1">
        <w:trPr>
          <w:cantSplit/>
          <w:trHeight w:val="255"/>
        </w:trPr>
        <w:tc>
          <w:tcPr>
            <w:tcW w:w="2088" w:type="dxa"/>
            <w:tcBorders>
              <w:bottom w:val="single" w:sz="8" w:space="0" w:color="auto"/>
            </w:tcBorders>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招标内容</w:t>
            </w:r>
          </w:p>
        </w:tc>
        <w:tc>
          <w:tcPr>
            <w:tcW w:w="6480" w:type="dxa"/>
            <w:gridSpan w:val="3"/>
            <w:tcBorders>
              <w:bottom w:val="single" w:sz="8" w:space="0" w:color="auto"/>
            </w:tcBorders>
            <w:vAlign w:val="center"/>
          </w:tcPr>
          <w:p w:rsidR="001050B1" w:rsidRDefault="00B03FA4">
            <w:pPr>
              <w:adjustRightInd w:val="0"/>
              <w:snapToGrid w:val="0"/>
              <w:spacing w:line="440" w:lineRule="exact"/>
              <w:rPr>
                <w:rFonts w:ascii="宋体" w:cs="宋体"/>
                <w:kern w:val="0"/>
              </w:rPr>
            </w:pPr>
            <w:r>
              <w:rPr>
                <w:rFonts w:ascii="宋体" w:hAnsi="宋体" w:cs="宋体"/>
                <w:kern w:val="0"/>
              </w:rPr>
              <w:t xml:space="preserve"> </w:t>
            </w:r>
            <w:r>
              <w:rPr>
                <w:rFonts w:ascii="宋体" w:hAnsi="宋体" w:cs="宋体" w:hint="eastAsia"/>
                <w:kern w:val="0"/>
              </w:rPr>
              <w:t>武汉学院大学城校区</w:t>
            </w:r>
            <w:r>
              <w:rPr>
                <w:rFonts w:ascii="宋体" w:hAnsi="宋体" w:cs="宋体"/>
                <w:snapToGrid w:val="0"/>
                <w:u w:val="single"/>
              </w:rPr>
              <w:t>201</w:t>
            </w:r>
            <w:r>
              <w:rPr>
                <w:rFonts w:ascii="宋体" w:hAnsi="宋体" w:cs="宋体" w:hint="eastAsia"/>
                <w:snapToGrid w:val="0"/>
                <w:u w:val="single"/>
              </w:rPr>
              <w:t>8年度校园绿化服务</w:t>
            </w:r>
          </w:p>
        </w:tc>
      </w:tr>
      <w:tr w:rsidR="001050B1">
        <w:trPr>
          <w:cantSplit/>
          <w:trHeight w:val="574"/>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投标文件份数</w:t>
            </w:r>
          </w:p>
        </w:tc>
        <w:tc>
          <w:tcPr>
            <w:tcW w:w="6480" w:type="dxa"/>
            <w:gridSpan w:val="3"/>
            <w:vAlign w:val="center"/>
          </w:tcPr>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正本一套，副本四套</w:t>
            </w:r>
          </w:p>
        </w:tc>
      </w:tr>
      <w:tr w:rsidR="001050B1">
        <w:trPr>
          <w:cantSplit/>
          <w:trHeight w:val="574"/>
        </w:trPr>
        <w:tc>
          <w:tcPr>
            <w:tcW w:w="2088" w:type="dxa"/>
            <w:vAlign w:val="center"/>
          </w:tcPr>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项目拦标价</w:t>
            </w:r>
          </w:p>
        </w:tc>
        <w:tc>
          <w:tcPr>
            <w:tcW w:w="6480" w:type="dxa"/>
            <w:gridSpan w:val="3"/>
            <w:vAlign w:val="center"/>
          </w:tcPr>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35.7万元人民币</w:t>
            </w:r>
          </w:p>
        </w:tc>
      </w:tr>
      <w:tr w:rsidR="001050B1">
        <w:trPr>
          <w:cantSplit/>
          <w:trHeight w:val="574"/>
        </w:trPr>
        <w:tc>
          <w:tcPr>
            <w:tcW w:w="2088" w:type="dxa"/>
            <w:vAlign w:val="center"/>
          </w:tcPr>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服务期限</w:t>
            </w:r>
          </w:p>
        </w:tc>
        <w:tc>
          <w:tcPr>
            <w:tcW w:w="6480" w:type="dxa"/>
            <w:gridSpan w:val="3"/>
            <w:vAlign w:val="center"/>
          </w:tcPr>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2018年9月1日——2018年12月31日</w:t>
            </w:r>
          </w:p>
          <w:p w:rsidR="003B6D7F" w:rsidRDefault="003B6D7F">
            <w:pPr>
              <w:adjustRightInd w:val="0"/>
              <w:snapToGrid w:val="0"/>
              <w:spacing w:line="440" w:lineRule="exact"/>
              <w:rPr>
                <w:rFonts w:ascii="宋体" w:hAnsi="宋体" w:cs="宋体"/>
                <w:snapToGrid w:val="0"/>
              </w:rPr>
            </w:pPr>
            <w:r>
              <w:rPr>
                <w:rFonts w:ascii="宋体" w:hAnsi="宋体" w:cs="宋体" w:hint="eastAsia"/>
                <w:snapToGrid w:val="0"/>
              </w:rPr>
              <w:t>期满后由招标人对中标人的服务进行考核，考核合格续签一年养护合同，养护合同续签最长不超过3年</w:t>
            </w:r>
          </w:p>
        </w:tc>
      </w:tr>
      <w:tr w:rsidR="001050B1">
        <w:trPr>
          <w:cantSplit/>
          <w:trHeight w:val="1070"/>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投标文件递交</w:t>
            </w:r>
          </w:p>
        </w:tc>
        <w:tc>
          <w:tcPr>
            <w:tcW w:w="6480" w:type="dxa"/>
            <w:gridSpan w:val="3"/>
            <w:vAlign w:val="center"/>
          </w:tcPr>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时间：</w:t>
            </w:r>
            <w:r>
              <w:rPr>
                <w:rFonts w:ascii="宋体" w:hAnsi="宋体" w:cs="宋体"/>
                <w:snapToGrid w:val="0"/>
              </w:rPr>
              <w:t xml:space="preserve"> 201</w:t>
            </w:r>
            <w:r>
              <w:rPr>
                <w:rFonts w:ascii="宋体" w:hAnsi="宋体" w:cs="宋体" w:hint="eastAsia"/>
                <w:snapToGrid w:val="0"/>
              </w:rPr>
              <w:t>8年8月2</w:t>
            </w:r>
            <w:r w:rsidR="007F0875">
              <w:rPr>
                <w:rFonts w:ascii="宋体" w:hAnsi="宋体" w:cs="宋体" w:hint="eastAsia"/>
                <w:snapToGrid w:val="0"/>
              </w:rPr>
              <w:t>9</w:t>
            </w:r>
            <w:r>
              <w:rPr>
                <w:rFonts w:ascii="宋体" w:hAnsi="宋体" w:cs="宋体" w:hint="eastAsia"/>
                <w:snapToGrid w:val="0"/>
              </w:rPr>
              <w:t>日</w:t>
            </w:r>
            <w:r>
              <w:rPr>
                <w:rFonts w:ascii="宋体" w:hAnsi="宋体" w:cs="宋体"/>
                <w:snapToGrid w:val="0"/>
              </w:rPr>
              <w:t xml:space="preserve"> </w:t>
            </w:r>
            <w:r>
              <w:rPr>
                <w:rFonts w:ascii="宋体" w:hAnsi="宋体" w:cs="宋体" w:hint="eastAsia"/>
                <w:snapToGrid w:val="0"/>
              </w:rPr>
              <w:t>9时</w:t>
            </w:r>
            <w:r>
              <w:rPr>
                <w:rFonts w:ascii="宋体" w:hAnsi="宋体" w:cs="宋体"/>
                <w:snapToGrid w:val="0"/>
              </w:rPr>
              <w:t xml:space="preserve"> </w:t>
            </w:r>
            <w:r>
              <w:rPr>
                <w:rFonts w:ascii="宋体" w:cs="宋体"/>
                <w:snapToGrid w:val="0"/>
              </w:rPr>
              <w:t>00</w:t>
            </w:r>
            <w:r>
              <w:rPr>
                <w:rFonts w:ascii="宋体" w:hAnsi="宋体" w:cs="宋体" w:hint="eastAsia"/>
                <w:snapToGrid w:val="0"/>
              </w:rPr>
              <w:t>分</w:t>
            </w:r>
          </w:p>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递交至：</w:t>
            </w:r>
            <w:r>
              <w:rPr>
                <w:rFonts w:ascii="宋体" w:hAnsi="宋体" w:cs="宋体" w:hint="eastAsia"/>
              </w:rPr>
              <w:t>武汉学院行政楼201会议室</w:t>
            </w:r>
          </w:p>
        </w:tc>
      </w:tr>
      <w:tr w:rsidR="001050B1">
        <w:trPr>
          <w:cantSplit/>
          <w:trHeight w:val="1070"/>
        </w:trPr>
        <w:tc>
          <w:tcPr>
            <w:tcW w:w="2088" w:type="dxa"/>
            <w:vAlign w:val="center"/>
          </w:tcPr>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现场踏勘</w:t>
            </w:r>
          </w:p>
        </w:tc>
        <w:tc>
          <w:tcPr>
            <w:tcW w:w="6480" w:type="dxa"/>
            <w:gridSpan w:val="3"/>
            <w:vAlign w:val="center"/>
          </w:tcPr>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时间：</w:t>
            </w:r>
            <w:r>
              <w:rPr>
                <w:rFonts w:ascii="宋体" w:hAnsi="宋体" w:cs="宋体"/>
                <w:snapToGrid w:val="0"/>
              </w:rPr>
              <w:t xml:space="preserve"> 201</w:t>
            </w:r>
            <w:r>
              <w:rPr>
                <w:rFonts w:ascii="宋体" w:hAnsi="宋体" w:cs="宋体" w:hint="eastAsia"/>
                <w:snapToGrid w:val="0"/>
              </w:rPr>
              <w:t>8年8月24日</w:t>
            </w:r>
            <w:r>
              <w:rPr>
                <w:rFonts w:ascii="宋体" w:hAnsi="宋体" w:cs="宋体"/>
                <w:snapToGrid w:val="0"/>
              </w:rPr>
              <w:t xml:space="preserve"> </w:t>
            </w:r>
            <w:r>
              <w:rPr>
                <w:rFonts w:ascii="宋体" w:hAnsi="宋体" w:cs="宋体" w:hint="eastAsia"/>
                <w:snapToGrid w:val="0"/>
              </w:rPr>
              <w:t>9时</w:t>
            </w:r>
            <w:r>
              <w:rPr>
                <w:rFonts w:ascii="宋体" w:hAnsi="宋体" w:cs="宋体"/>
                <w:snapToGrid w:val="0"/>
              </w:rPr>
              <w:t xml:space="preserve"> </w:t>
            </w:r>
            <w:r>
              <w:rPr>
                <w:rFonts w:ascii="宋体" w:cs="宋体" w:hint="eastAsia"/>
                <w:snapToGrid w:val="0"/>
              </w:rPr>
              <w:t>3</w:t>
            </w:r>
            <w:r>
              <w:rPr>
                <w:rFonts w:ascii="宋体" w:cs="宋体"/>
                <w:snapToGrid w:val="0"/>
              </w:rPr>
              <w:t>0</w:t>
            </w:r>
            <w:r>
              <w:rPr>
                <w:rFonts w:ascii="宋体" w:hAnsi="宋体" w:cs="宋体" w:hint="eastAsia"/>
                <w:snapToGrid w:val="0"/>
              </w:rPr>
              <w:t>分</w:t>
            </w:r>
          </w:p>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联系人：刘健  电话：18696176099</w:t>
            </w:r>
          </w:p>
        </w:tc>
      </w:tr>
      <w:tr w:rsidR="001050B1">
        <w:trPr>
          <w:cantSplit/>
          <w:trHeight w:val="1099"/>
        </w:trPr>
        <w:tc>
          <w:tcPr>
            <w:tcW w:w="2088" w:type="dxa"/>
            <w:vAlign w:val="center"/>
          </w:tcPr>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报名时间及地点</w:t>
            </w:r>
          </w:p>
        </w:tc>
        <w:tc>
          <w:tcPr>
            <w:tcW w:w="6480" w:type="dxa"/>
            <w:gridSpan w:val="3"/>
            <w:vAlign w:val="center"/>
          </w:tcPr>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时间：在现场踏勘后统一在8月2</w:t>
            </w:r>
            <w:r w:rsidR="003B6D7F">
              <w:rPr>
                <w:rFonts w:ascii="宋体" w:hAnsi="宋体" w:cs="宋体" w:hint="eastAsia"/>
                <w:snapToGrid w:val="0"/>
              </w:rPr>
              <w:t>5</w:t>
            </w:r>
            <w:r>
              <w:rPr>
                <w:rFonts w:ascii="宋体" w:hAnsi="宋体" w:cs="宋体" w:hint="eastAsia"/>
                <w:snapToGrid w:val="0"/>
              </w:rPr>
              <w:t>日</w:t>
            </w:r>
            <w:r w:rsidR="003B6D7F">
              <w:rPr>
                <w:rFonts w:ascii="宋体" w:hAnsi="宋体" w:cs="宋体" w:hint="eastAsia"/>
                <w:snapToGrid w:val="0"/>
              </w:rPr>
              <w:t>开始</w:t>
            </w:r>
            <w:r>
              <w:rPr>
                <w:rFonts w:ascii="宋体" w:hAnsi="宋体" w:cs="宋体" w:hint="eastAsia"/>
                <w:snapToGrid w:val="0"/>
              </w:rPr>
              <w:t>报名</w:t>
            </w:r>
          </w:p>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地方：武汉学院行政楼L04室</w:t>
            </w:r>
          </w:p>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联系人：严老师：1399</w:t>
            </w:r>
            <w:bookmarkStart w:id="1" w:name="_GoBack"/>
            <w:bookmarkEnd w:id="1"/>
            <w:r w:rsidR="00B72CEF">
              <w:rPr>
                <w:rFonts w:ascii="宋体" w:hAnsi="宋体" w:cs="宋体" w:hint="eastAsia"/>
                <w:snapToGrid w:val="0"/>
              </w:rPr>
              <w:t>55480</w:t>
            </w:r>
            <w:r>
              <w:rPr>
                <w:rFonts w:ascii="宋体" w:hAnsi="宋体" w:cs="宋体" w:hint="eastAsia"/>
                <w:snapToGrid w:val="0"/>
              </w:rPr>
              <w:t>29，周老师：15623425747</w:t>
            </w:r>
          </w:p>
        </w:tc>
      </w:tr>
      <w:tr w:rsidR="001050B1">
        <w:trPr>
          <w:cantSplit/>
          <w:trHeight w:val="1099"/>
        </w:trPr>
        <w:tc>
          <w:tcPr>
            <w:tcW w:w="2088" w:type="dxa"/>
            <w:vAlign w:val="center"/>
          </w:tcPr>
          <w:p w:rsidR="001050B1" w:rsidRDefault="00B03FA4">
            <w:pPr>
              <w:adjustRightInd w:val="0"/>
              <w:snapToGrid w:val="0"/>
              <w:spacing w:line="440" w:lineRule="exact"/>
              <w:jc w:val="center"/>
              <w:rPr>
                <w:rFonts w:ascii="宋体" w:hAnsi="宋体" w:cs="宋体"/>
                <w:snapToGrid w:val="0"/>
              </w:rPr>
            </w:pPr>
            <w:r>
              <w:rPr>
                <w:rFonts w:ascii="宋体" w:hAnsi="宋体" w:cs="宋体" w:hint="eastAsia"/>
                <w:snapToGrid w:val="0"/>
              </w:rPr>
              <w:t>报名截止时间：</w:t>
            </w:r>
          </w:p>
        </w:tc>
        <w:tc>
          <w:tcPr>
            <w:tcW w:w="6480" w:type="dxa"/>
            <w:gridSpan w:val="3"/>
            <w:vAlign w:val="center"/>
          </w:tcPr>
          <w:p w:rsidR="001050B1" w:rsidRDefault="00B03FA4" w:rsidP="007F0875">
            <w:pPr>
              <w:adjustRightInd w:val="0"/>
              <w:snapToGrid w:val="0"/>
              <w:spacing w:line="440" w:lineRule="exact"/>
              <w:rPr>
                <w:rFonts w:ascii="宋体" w:hAnsi="宋体" w:cs="宋体"/>
                <w:snapToGrid w:val="0"/>
              </w:rPr>
            </w:pPr>
            <w:r>
              <w:rPr>
                <w:rFonts w:ascii="宋体" w:hAnsi="宋体" w:cs="宋体" w:hint="eastAsia"/>
                <w:snapToGrid w:val="0"/>
              </w:rPr>
              <w:t>报名截止时间：2018年8月2</w:t>
            </w:r>
            <w:r w:rsidR="007F0875">
              <w:rPr>
                <w:rFonts w:ascii="宋体" w:hAnsi="宋体" w:cs="宋体" w:hint="eastAsia"/>
                <w:snapToGrid w:val="0"/>
              </w:rPr>
              <w:t>8</w:t>
            </w:r>
            <w:r>
              <w:rPr>
                <w:rFonts w:ascii="宋体" w:hAnsi="宋体" w:cs="宋体" w:hint="eastAsia"/>
                <w:snapToGrid w:val="0"/>
              </w:rPr>
              <w:t>日中午12时</w:t>
            </w:r>
          </w:p>
        </w:tc>
      </w:tr>
      <w:tr w:rsidR="001050B1">
        <w:trPr>
          <w:cantSplit/>
          <w:trHeight w:val="1099"/>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开</w:t>
            </w:r>
            <w:r>
              <w:rPr>
                <w:rFonts w:ascii="宋体" w:hAnsi="宋体" w:cs="宋体"/>
                <w:snapToGrid w:val="0"/>
              </w:rPr>
              <w:t xml:space="preserve"> </w:t>
            </w:r>
            <w:r>
              <w:rPr>
                <w:rFonts w:ascii="宋体" w:hAnsi="宋体" w:cs="宋体" w:hint="eastAsia"/>
                <w:snapToGrid w:val="0"/>
              </w:rPr>
              <w:t>标</w:t>
            </w:r>
          </w:p>
        </w:tc>
        <w:tc>
          <w:tcPr>
            <w:tcW w:w="6480" w:type="dxa"/>
            <w:gridSpan w:val="3"/>
            <w:vAlign w:val="center"/>
          </w:tcPr>
          <w:p w:rsidR="001050B1" w:rsidRDefault="00B03FA4">
            <w:pPr>
              <w:adjustRightInd w:val="0"/>
              <w:snapToGrid w:val="0"/>
              <w:spacing w:line="440" w:lineRule="exact"/>
              <w:rPr>
                <w:rFonts w:ascii="宋体" w:hAnsi="宋体" w:cs="宋体"/>
                <w:snapToGrid w:val="0"/>
              </w:rPr>
            </w:pPr>
            <w:r>
              <w:rPr>
                <w:rFonts w:ascii="宋体" w:hAnsi="宋体" w:cs="宋体" w:hint="eastAsia"/>
                <w:snapToGrid w:val="0"/>
              </w:rPr>
              <w:t>时间：</w:t>
            </w:r>
            <w:r>
              <w:rPr>
                <w:rFonts w:ascii="宋体" w:hAnsi="宋体" w:cs="宋体"/>
                <w:snapToGrid w:val="0"/>
              </w:rPr>
              <w:t>201</w:t>
            </w:r>
            <w:r>
              <w:rPr>
                <w:rFonts w:ascii="宋体" w:hAnsi="宋体" w:cs="宋体" w:hint="eastAsia"/>
                <w:snapToGrid w:val="0"/>
              </w:rPr>
              <w:t>8年8月2</w:t>
            </w:r>
            <w:r w:rsidR="007F0875">
              <w:rPr>
                <w:rFonts w:ascii="宋体" w:hAnsi="宋体" w:cs="宋体" w:hint="eastAsia"/>
                <w:snapToGrid w:val="0"/>
              </w:rPr>
              <w:t>9</w:t>
            </w:r>
            <w:r>
              <w:rPr>
                <w:rFonts w:ascii="宋体" w:hAnsi="宋体" w:cs="宋体" w:hint="eastAsia"/>
                <w:snapToGrid w:val="0"/>
              </w:rPr>
              <w:t>日9时3</w:t>
            </w:r>
            <w:r>
              <w:rPr>
                <w:rFonts w:ascii="宋体" w:hAnsi="宋体" w:cs="宋体"/>
                <w:snapToGrid w:val="0"/>
              </w:rPr>
              <w:t>0</w:t>
            </w:r>
            <w:r>
              <w:rPr>
                <w:rFonts w:ascii="宋体" w:hAnsi="宋体" w:cs="宋体" w:hint="eastAsia"/>
                <w:snapToGrid w:val="0"/>
              </w:rPr>
              <w:t>分</w:t>
            </w:r>
          </w:p>
          <w:p w:rsidR="001050B1" w:rsidRDefault="00B03FA4">
            <w:pPr>
              <w:adjustRightInd w:val="0"/>
              <w:snapToGrid w:val="0"/>
              <w:spacing w:line="440" w:lineRule="exact"/>
              <w:rPr>
                <w:rFonts w:ascii="宋体" w:cs="Times New Roman"/>
                <w:snapToGrid w:val="0"/>
              </w:rPr>
            </w:pPr>
            <w:r>
              <w:rPr>
                <w:rFonts w:ascii="宋体" w:hAnsi="宋体" w:cs="宋体" w:hint="eastAsia"/>
                <w:snapToGrid w:val="0"/>
              </w:rPr>
              <w:t>地点：</w:t>
            </w:r>
            <w:r>
              <w:rPr>
                <w:rFonts w:ascii="宋体" w:hAnsi="宋体" w:cs="宋体" w:hint="eastAsia"/>
              </w:rPr>
              <w:t>武汉学院行政楼201会议室</w:t>
            </w:r>
          </w:p>
        </w:tc>
      </w:tr>
      <w:tr w:rsidR="001050B1">
        <w:trPr>
          <w:cantSplit/>
          <w:trHeight w:val="1399"/>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lastRenderedPageBreak/>
              <w:t>评标办法</w:t>
            </w:r>
          </w:p>
        </w:tc>
        <w:tc>
          <w:tcPr>
            <w:tcW w:w="6480" w:type="dxa"/>
            <w:gridSpan w:val="3"/>
            <w:vAlign w:val="center"/>
          </w:tcPr>
          <w:p w:rsidR="001050B1" w:rsidRDefault="00B03FA4">
            <w:pPr>
              <w:adjustRightInd w:val="0"/>
              <w:snapToGrid w:val="0"/>
              <w:spacing w:line="440" w:lineRule="exact"/>
              <w:rPr>
                <w:rFonts w:ascii="宋体" w:cs="宋体"/>
              </w:rPr>
            </w:pPr>
            <w:r>
              <w:rPr>
                <w:rFonts w:ascii="宋体" w:hAnsi="宋体" w:cs="宋体" w:hint="eastAsia"/>
              </w:rPr>
              <w:t>综合评分法</w:t>
            </w:r>
          </w:p>
        </w:tc>
      </w:tr>
      <w:tr w:rsidR="001050B1">
        <w:trPr>
          <w:cantSplit/>
          <w:trHeight w:val="1760"/>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投标书规范性要求</w:t>
            </w:r>
          </w:p>
        </w:tc>
        <w:tc>
          <w:tcPr>
            <w:tcW w:w="6480" w:type="dxa"/>
            <w:gridSpan w:val="3"/>
            <w:vAlign w:val="center"/>
          </w:tcPr>
          <w:p w:rsidR="001050B1" w:rsidRDefault="00B03FA4">
            <w:pPr>
              <w:adjustRightInd w:val="0"/>
              <w:snapToGrid w:val="0"/>
              <w:spacing w:line="440" w:lineRule="exact"/>
              <w:rPr>
                <w:rFonts w:ascii="宋体" w:cs="宋体"/>
              </w:rPr>
            </w:pPr>
            <w:r>
              <w:rPr>
                <w:rFonts w:ascii="宋体" w:hAnsi="宋体" w:cs="宋体"/>
              </w:rPr>
              <w:t>1</w:t>
            </w:r>
            <w:r>
              <w:rPr>
                <w:rFonts w:ascii="宋体" w:hAnsi="宋体" w:cs="宋体" w:hint="eastAsia"/>
              </w:rPr>
              <w:t>、技术标、商务标必须密封在密封袋（箱）中；</w:t>
            </w:r>
            <w:r>
              <w:rPr>
                <w:rFonts w:ascii="宋体" w:hAnsi="宋体" w:cs="宋体"/>
              </w:rPr>
              <w:t>2</w:t>
            </w:r>
            <w:r>
              <w:rPr>
                <w:rFonts w:ascii="宋体" w:hAnsi="宋体" w:cs="宋体" w:hint="eastAsia"/>
              </w:rPr>
              <w:t>、密封（箱）所有开口必须用自制的封条并加盖公章、法人章骑缝密封；</w:t>
            </w:r>
            <w:r>
              <w:rPr>
                <w:rFonts w:ascii="宋体" w:hAnsi="宋体" w:cs="宋体"/>
              </w:rPr>
              <w:t>3</w:t>
            </w:r>
            <w:r>
              <w:rPr>
                <w:rFonts w:ascii="宋体" w:hAnsi="宋体" w:cs="宋体" w:hint="eastAsia"/>
              </w:rPr>
              <w:t>、技术标书、商务标书封面按照规定加盖投标人公章和法定代表人印签各一枚；所有投标文件密封袋正面或密封箱上应标识本招标项目的项目名称、开标日期和投标人名称。</w:t>
            </w:r>
            <w:r>
              <w:rPr>
                <w:rFonts w:ascii="宋体" w:hAnsi="宋体" w:cs="宋体"/>
              </w:rPr>
              <w:t>4</w:t>
            </w:r>
            <w:r>
              <w:rPr>
                <w:rFonts w:ascii="宋体" w:hAnsi="宋体" w:cs="宋体" w:hint="eastAsia"/>
              </w:rPr>
              <w:t>、文件中提供的各表格、函件不得变更格式和内容，务必如实填写，且按照表格要求盖章、签字；</w:t>
            </w:r>
            <w:r>
              <w:rPr>
                <w:rFonts w:ascii="宋体" w:hAnsi="宋体" w:cs="宋体"/>
              </w:rPr>
              <w:t>5</w:t>
            </w:r>
            <w:r>
              <w:rPr>
                <w:rFonts w:ascii="宋体" w:hAnsi="宋体" w:cs="宋体" w:hint="eastAsia"/>
              </w:rPr>
              <w:t>、投标书务必在规定的递交截止时间前递交至招标人指定的地点，否则招标人有权拒绝接受投标文件；</w:t>
            </w:r>
            <w:r>
              <w:rPr>
                <w:rFonts w:ascii="宋体" w:cs="宋体"/>
              </w:rPr>
              <w:t xml:space="preserve"> </w:t>
            </w:r>
          </w:p>
        </w:tc>
      </w:tr>
      <w:tr w:rsidR="001050B1">
        <w:trPr>
          <w:cantSplit/>
          <w:trHeight w:val="150"/>
        </w:trPr>
        <w:tc>
          <w:tcPr>
            <w:tcW w:w="2088" w:type="dxa"/>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参加开标会人员要求</w:t>
            </w:r>
          </w:p>
        </w:tc>
        <w:tc>
          <w:tcPr>
            <w:tcW w:w="6480" w:type="dxa"/>
            <w:gridSpan w:val="3"/>
            <w:vAlign w:val="center"/>
          </w:tcPr>
          <w:p w:rsidR="001050B1" w:rsidRDefault="00B03FA4">
            <w:pPr>
              <w:numPr>
                <w:ilvl w:val="0"/>
                <w:numId w:val="1"/>
              </w:numPr>
              <w:adjustRightInd w:val="0"/>
              <w:snapToGrid w:val="0"/>
              <w:spacing w:line="440" w:lineRule="exact"/>
              <w:rPr>
                <w:rFonts w:ascii="宋体" w:cs="Times New Roman"/>
              </w:rPr>
            </w:pPr>
            <w:r>
              <w:rPr>
                <w:rFonts w:ascii="宋体" w:hAnsi="宋体" w:cs="宋体" w:hint="eastAsia"/>
              </w:rPr>
              <w:t>参加开标会的法人或被委托人应随身携带法人证明书或授权委托书原件（格式见附录）和本人身份证原件备查；</w:t>
            </w:r>
          </w:p>
          <w:p w:rsidR="001050B1" w:rsidRDefault="00B03FA4">
            <w:pPr>
              <w:numPr>
                <w:ilvl w:val="0"/>
                <w:numId w:val="1"/>
              </w:numPr>
              <w:adjustRightInd w:val="0"/>
              <w:snapToGrid w:val="0"/>
              <w:spacing w:line="440" w:lineRule="exact"/>
              <w:rPr>
                <w:rFonts w:ascii="宋体" w:cs="Times New Roman"/>
              </w:rPr>
            </w:pPr>
            <w:r>
              <w:rPr>
                <w:rFonts w:ascii="宋体" w:hAnsi="宋体" w:cs="宋体" w:hint="eastAsia"/>
              </w:rPr>
              <w:t>除招标人另有要求外，投标人应委派熟悉本项目情况的</w:t>
            </w:r>
            <w:r>
              <w:rPr>
                <w:rFonts w:ascii="宋体" w:hAnsi="宋体" w:cs="宋体"/>
              </w:rPr>
              <w:t>1-2</w:t>
            </w:r>
            <w:r>
              <w:rPr>
                <w:rFonts w:ascii="宋体" w:hAnsi="宋体" w:cs="宋体" w:hint="eastAsia"/>
              </w:rPr>
              <w:t>人（含法人或被委托人）参加开标会；迟到的投标人将被拒绝。</w:t>
            </w:r>
          </w:p>
        </w:tc>
      </w:tr>
      <w:tr w:rsidR="001050B1">
        <w:trPr>
          <w:cantSplit/>
          <w:trHeight w:val="270"/>
        </w:trPr>
        <w:tc>
          <w:tcPr>
            <w:tcW w:w="2088" w:type="dxa"/>
            <w:tcBorders>
              <w:bottom w:val="single" w:sz="8" w:space="0" w:color="auto"/>
            </w:tcBorders>
            <w:vAlign w:val="center"/>
          </w:tcPr>
          <w:p w:rsidR="001050B1" w:rsidRDefault="00B03FA4">
            <w:pPr>
              <w:adjustRightInd w:val="0"/>
              <w:snapToGrid w:val="0"/>
              <w:spacing w:line="440" w:lineRule="exact"/>
              <w:jc w:val="center"/>
              <w:rPr>
                <w:rFonts w:ascii="宋体" w:cs="Times New Roman"/>
                <w:snapToGrid w:val="0"/>
              </w:rPr>
            </w:pPr>
            <w:r>
              <w:rPr>
                <w:rFonts w:ascii="宋体" w:hAnsi="宋体" w:cs="宋体" w:hint="eastAsia"/>
                <w:snapToGrid w:val="0"/>
              </w:rPr>
              <w:t>当场有权拒绝的投标</w:t>
            </w:r>
          </w:p>
        </w:tc>
        <w:tc>
          <w:tcPr>
            <w:tcW w:w="6480" w:type="dxa"/>
            <w:gridSpan w:val="3"/>
            <w:tcBorders>
              <w:bottom w:val="single" w:sz="8" w:space="0" w:color="auto"/>
            </w:tcBorders>
            <w:vAlign w:val="center"/>
          </w:tcPr>
          <w:p w:rsidR="001050B1" w:rsidRDefault="00B03FA4">
            <w:pPr>
              <w:pStyle w:val="22"/>
              <w:spacing w:line="360" w:lineRule="auto"/>
              <w:rPr>
                <w:rFonts w:hAnsi="宋体" w:cs="Times New Roman"/>
                <w:sz w:val="21"/>
                <w:szCs w:val="21"/>
              </w:rPr>
            </w:pPr>
            <w:r>
              <w:rPr>
                <w:rFonts w:hAnsi="宋体" w:hint="eastAsia"/>
                <w:sz w:val="21"/>
                <w:szCs w:val="21"/>
              </w:rPr>
              <w:t>投标文件有下列情形之一的，招标人将当场有权予以拒绝，不再对其进行开标和后续评标，并原封退还投标人。</w:t>
            </w:r>
          </w:p>
          <w:p w:rsidR="001050B1" w:rsidRDefault="00B03FA4">
            <w:pPr>
              <w:pStyle w:val="22"/>
              <w:numPr>
                <w:ilvl w:val="0"/>
                <w:numId w:val="2"/>
              </w:numPr>
              <w:snapToGrid/>
              <w:spacing w:before="0" w:after="0" w:line="360" w:lineRule="auto"/>
              <w:rPr>
                <w:rFonts w:hAnsi="宋体" w:cs="Times New Roman"/>
                <w:sz w:val="21"/>
                <w:szCs w:val="21"/>
              </w:rPr>
            </w:pPr>
            <w:r>
              <w:rPr>
                <w:rFonts w:hAnsi="宋体" w:hint="eastAsia"/>
                <w:sz w:val="21"/>
                <w:szCs w:val="21"/>
              </w:rPr>
              <w:t>投标文件逾期送达的或者未送达指定地点的；</w:t>
            </w:r>
          </w:p>
          <w:p w:rsidR="001050B1" w:rsidRDefault="00B03FA4">
            <w:pPr>
              <w:pStyle w:val="22"/>
              <w:numPr>
                <w:ilvl w:val="0"/>
                <w:numId w:val="2"/>
              </w:numPr>
              <w:snapToGrid/>
              <w:spacing w:before="0" w:after="0" w:line="360" w:lineRule="auto"/>
              <w:rPr>
                <w:rFonts w:hAnsi="宋体" w:cs="Times New Roman"/>
                <w:sz w:val="21"/>
                <w:szCs w:val="21"/>
              </w:rPr>
            </w:pPr>
            <w:r>
              <w:rPr>
                <w:rFonts w:hAnsi="宋体" w:hint="eastAsia"/>
                <w:sz w:val="21"/>
                <w:szCs w:val="21"/>
              </w:rPr>
              <w:t>投标文件未按投标书规范性要求密封的；</w:t>
            </w:r>
          </w:p>
          <w:p w:rsidR="001050B1" w:rsidRDefault="00B03FA4">
            <w:pPr>
              <w:pStyle w:val="22"/>
              <w:numPr>
                <w:ilvl w:val="0"/>
                <w:numId w:val="2"/>
              </w:numPr>
              <w:snapToGrid/>
              <w:spacing w:before="0" w:after="0" w:line="360" w:lineRule="auto"/>
              <w:rPr>
                <w:rFonts w:hAnsi="宋体" w:cs="Times New Roman"/>
                <w:sz w:val="21"/>
                <w:szCs w:val="21"/>
              </w:rPr>
            </w:pPr>
            <w:r>
              <w:rPr>
                <w:rFonts w:hAnsi="宋体" w:hint="eastAsia"/>
                <w:sz w:val="21"/>
                <w:szCs w:val="21"/>
              </w:rPr>
              <w:t>参加投标会议人员未随身携带法人证明、法人委托书的；</w:t>
            </w:r>
          </w:p>
        </w:tc>
      </w:tr>
    </w:tbl>
    <w:p w:rsidR="001050B1" w:rsidRDefault="001050B1">
      <w:pPr>
        <w:rPr>
          <w:rFonts w:ascii="宋体" w:cs="Times New Roman"/>
        </w:rPr>
      </w:pPr>
    </w:p>
    <w:p w:rsidR="001050B1" w:rsidRDefault="00B03FA4">
      <w:pPr>
        <w:pStyle w:val="3"/>
        <w:spacing w:before="0" w:after="0" w:line="360" w:lineRule="auto"/>
        <w:rPr>
          <w:rFonts w:ascii="宋体" w:eastAsia="宋体" w:hAnsi="宋体"/>
          <w:sz w:val="24"/>
          <w:szCs w:val="24"/>
        </w:rPr>
      </w:pPr>
      <w:bookmarkStart w:id="2" w:name="_Toc276055670"/>
      <w:r>
        <w:rPr>
          <w:rFonts w:ascii="宋体" w:eastAsia="宋体" w:hAnsi="宋体" w:cs="宋体"/>
          <w:sz w:val="24"/>
          <w:szCs w:val="24"/>
        </w:rPr>
        <w:t>1</w:t>
      </w:r>
      <w:r>
        <w:rPr>
          <w:rFonts w:ascii="宋体" w:eastAsia="宋体" w:hAnsi="宋体" w:cs="宋体" w:hint="eastAsia"/>
          <w:sz w:val="24"/>
          <w:szCs w:val="24"/>
        </w:rPr>
        <w:t>、项目说明</w:t>
      </w:r>
      <w:bookmarkEnd w:id="2"/>
    </w:p>
    <w:p w:rsidR="001050B1" w:rsidRDefault="00B03FA4">
      <w:pPr>
        <w:widowControl/>
        <w:spacing w:line="360" w:lineRule="auto"/>
        <w:jc w:val="left"/>
        <w:rPr>
          <w:rFonts w:ascii="宋体" w:cs="Times New Roman"/>
        </w:rPr>
      </w:pPr>
      <w:r>
        <w:rPr>
          <w:rFonts w:ascii="宋体" w:hAnsi="宋体" w:cs="宋体"/>
        </w:rPr>
        <w:t xml:space="preserve">1.1 </w:t>
      </w:r>
      <w:r>
        <w:rPr>
          <w:rFonts w:ascii="宋体" w:hAnsi="宋体" w:cs="宋体" w:hint="eastAsia"/>
        </w:rPr>
        <w:t>项目名称：</w:t>
      </w:r>
      <w:r>
        <w:rPr>
          <w:rFonts w:ascii="宋体" w:hAnsi="宋体" w:cs="宋体" w:hint="eastAsia"/>
          <w:snapToGrid w:val="0"/>
        </w:rPr>
        <w:t>武汉学院大学城校区</w:t>
      </w:r>
      <w:r>
        <w:rPr>
          <w:rFonts w:ascii="宋体" w:hAnsi="宋体" w:cs="宋体"/>
          <w:snapToGrid w:val="0"/>
        </w:rPr>
        <w:t>201</w:t>
      </w:r>
      <w:r>
        <w:rPr>
          <w:rFonts w:ascii="宋体" w:hAnsi="宋体" w:cs="宋体" w:hint="eastAsia"/>
          <w:snapToGrid w:val="0"/>
        </w:rPr>
        <w:t>8年度校园绿化服务项目</w:t>
      </w:r>
    </w:p>
    <w:p w:rsidR="001050B1" w:rsidRDefault="00B03FA4">
      <w:pPr>
        <w:widowControl/>
        <w:spacing w:line="360" w:lineRule="auto"/>
        <w:jc w:val="left"/>
        <w:rPr>
          <w:rFonts w:ascii="宋体" w:cs="Times New Roman"/>
        </w:rPr>
      </w:pPr>
      <w:r>
        <w:rPr>
          <w:rFonts w:ascii="宋体" w:hAnsi="宋体" w:cs="宋体"/>
        </w:rPr>
        <w:t xml:space="preserve">1.2 </w:t>
      </w:r>
      <w:r>
        <w:rPr>
          <w:rFonts w:ascii="宋体" w:hAnsi="宋体" w:cs="宋体" w:hint="eastAsia"/>
        </w:rPr>
        <w:t>招标人：武汉学院采购及招标中心</w:t>
      </w:r>
      <w:r>
        <w:rPr>
          <w:rFonts w:ascii="宋体" w:hAnsi="宋体" w:cs="宋体"/>
        </w:rPr>
        <w:t>(</w:t>
      </w:r>
      <w:r>
        <w:rPr>
          <w:rFonts w:ascii="宋体" w:hAnsi="宋体" w:cs="宋体" w:hint="eastAsia"/>
        </w:rPr>
        <w:t>下称</w:t>
      </w:r>
      <w:r>
        <w:rPr>
          <w:rFonts w:ascii="宋体" w:hAnsi="宋体" w:cs="宋体"/>
        </w:rPr>
        <w:t xml:space="preserve"> </w:t>
      </w:r>
      <w:r>
        <w:rPr>
          <w:rFonts w:ascii="宋体" w:hAnsi="宋体" w:cs="宋体" w:hint="eastAsia"/>
        </w:rPr>
        <w:t>“招标人”</w:t>
      </w:r>
      <w:r>
        <w:rPr>
          <w:rFonts w:ascii="宋体" w:hAnsi="宋体" w:cs="宋体"/>
        </w:rPr>
        <w:t>)</w:t>
      </w:r>
    </w:p>
    <w:p w:rsidR="001050B1" w:rsidRDefault="00B03FA4">
      <w:pPr>
        <w:widowControl/>
        <w:spacing w:line="360" w:lineRule="auto"/>
        <w:jc w:val="left"/>
        <w:rPr>
          <w:rFonts w:ascii="宋体" w:cs="Times New Roman"/>
        </w:rPr>
      </w:pPr>
      <w:r>
        <w:rPr>
          <w:rFonts w:ascii="宋体" w:hAnsi="宋体" w:cs="宋体"/>
        </w:rPr>
        <w:t xml:space="preserve">1.3 </w:t>
      </w:r>
      <w:r>
        <w:rPr>
          <w:rFonts w:ascii="宋体" w:hAnsi="宋体" w:cs="宋体" w:hint="eastAsia"/>
        </w:rPr>
        <w:t>招标方式：公开招标。</w:t>
      </w:r>
    </w:p>
    <w:p w:rsidR="001050B1" w:rsidRDefault="00B03FA4">
      <w:pPr>
        <w:pStyle w:val="3"/>
        <w:spacing w:before="0" w:after="0" w:line="360" w:lineRule="auto"/>
        <w:rPr>
          <w:rFonts w:ascii="宋体" w:eastAsia="宋体" w:hAnsi="宋体"/>
          <w:sz w:val="24"/>
          <w:szCs w:val="24"/>
        </w:rPr>
      </w:pPr>
      <w:bookmarkStart w:id="3" w:name="_Toc276055671"/>
      <w:r>
        <w:rPr>
          <w:rFonts w:ascii="宋体" w:eastAsia="宋体" w:hAnsi="宋体" w:cs="宋体"/>
          <w:sz w:val="24"/>
          <w:szCs w:val="24"/>
        </w:rPr>
        <w:t>2</w:t>
      </w:r>
      <w:r>
        <w:rPr>
          <w:rFonts w:ascii="宋体" w:eastAsia="宋体" w:hAnsi="宋体" w:cs="宋体" w:hint="eastAsia"/>
          <w:sz w:val="24"/>
          <w:szCs w:val="24"/>
        </w:rPr>
        <w:t>、招标内容</w:t>
      </w:r>
      <w:bookmarkEnd w:id="3"/>
      <w:r>
        <w:rPr>
          <w:rFonts w:ascii="宋体" w:eastAsia="宋体" w:hAnsi="宋体" w:cs="宋体" w:hint="eastAsia"/>
          <w:sz w:val="24"/>
          <w:szCs w:val="24"/>
        </w:rPr>
        <w:t>及标准要求</w:t>
      </w:r>
    </w:p>
    <w:p w:rsidR="001050B1" w:rsidRDefault="00B03FA4">
      <w:pPr>
        <w:snapToGrid w:val="0"/>
        <w:spacing w:line="360" w:lineRule="auto"/>
        <w:rPr>
          <w:rFonts w:ascii="宋体" w:hAnsi="宋体" w:cs="宋体"/>
        </w:rPr>
      </w:pPr>
      <w:r>
        <w:rPr>
          <w:rFonts w:ascii="宋体" w:hAnsi="宋体" w:cs="宋体" w:hint="eastAsia"/>
        </w:rPr>
        <w:t>2.1 本次招标主要内容为</w:t>
      </w:r>
      <w:r>
        <w:rPr>
          <w:rFonts w:ascii="宋体" w:hAnsi="宋体" w:cs="宋体" w:hint="eastAsia"/>
          <w:snapToGrid w:val="0"/>
        </w:rPr>
        <w:t>【武汉学院大学城校区</w:t>
      </w:r>
      <w:r>
        <w:rPr>
          <w:rFonts w:ascii="宋体" w:hAnsi="宋体" w:cs="宋体"/>
          <w:snapToGrid w:val="0"/>
        </w:rPr>
        <w:t>201</w:t>
      </w:r>
      <w:r>
        <w:rPr>
          <w:rFonts w:ascii="宋体" w:hAnsi="宋体" w:cs="宋体" w:hint="eastAsia"/>
          <w:snapToGrid w:val="0"/>
        </w:rPr>
        <w:t>8年度校园绿化服务项目</w:t>
      </w:r>
      <w:r w:rsidRPr="007D1A9C">
        <w:rPr>
          <w:rFonts w:ascii="宋体" w:hAnsi="宋体" w:cs="宋体" w:hint="eastAsia"/>
          <w:snapToGrid w:val="0"/>
        </w:rPr>
        <w:t>（具体位置等详见</w:t>
      </w:r>
      <w:r w:rsidR="007D1A9C" w:rsidRPr="007D1A9C">
        <w:rPr>
          <w:rFonts w:ascii="宋体" w:hAnsi="宋体" w:cs="宋体" w:hint="eastAsia"/>
          <w:snapToGrid w:val="0"/>
        </w:rPr>
        <w:t>第三章</w:t>
      </w:r>
      <w:r w:rsidRPr="007D1A9C">
        <w:rPr>
          <w:rFonts w:ascii="宋体" w:hAnsi="宋体" w:cs="宋体" w:hint="eastAsia"/>
          <w:snapToGrid w:val="0"/>
        </w:rPr>
        <w:t>附件1）</w:t>
      </w:r>
      <w:r w:rsidRPr="007D1A9C">
        <w:rPr>
          <w:rFonts w:ascii="宋体" w:hAnsi="宋体" w:cs="宋体" w:hint="eastAsia"/>
          <w:kern w:val="0"/>
        </w:rPr>
        <w:t>】</w:t>
      </w:r>
      <w:r>
        <w:rPr>
          <w:rFonts w:ascii="宋体" w:hAnsi="宋体" w:cs="宋体" w:hint="eastAsia"/>
        </w:rPr>
        <w:t>。</w:t>
      </w:r>
      <w:r w:rsidR="00C802EC">
        <w:rPr>
          <w:rFonts w:ascii="宋体" w:hAnsi="宋体" w:cs="宋体" w:hint="eastAsia"/>
        </w:rPr>
        <w:t>招标人</w:t>
      </w:r>
      <w:r>
        <w:rPr>
          <w:rFonts w:ascii="宋体" w:hAnsi="宋体" w:cs="宋体" w:hint="eastAsia"/>
        </w:rPr>
        <w:t>将与中标人签订合同。</w:t>
      </w:r>
    </w:p>
    <w:p w:rsidR="001050B1" w:rsidRDefault="00B03FA4">
      <w:pPr>
        <w:snapToGrid w:val="0"/>
        <w:spacing w:line="360" w:lineRule="auto"/>
        <w:rPr>
          <w:rFonts w:ascii="宋体" w:cs="Times New Roman"/>
        </w:rPr>
      </w:pPr>
      <w:r>
        <w:rPr>
          <w:rFonts w:ascii="宋体" w:cs="Times New Roman" w:hint="eastAsia"/>
        </w:rPr>
        <w:t>2.2 具体绿化标准及要求详见</w:t>
      </w:r>
      <w:r w:rsidR="007D1A9C">
        <w:rPr>
          <w:rFonts w:ascii="宋体" w:cs="Times New Roman" w:hint="eastAsia"/>
        </w:rPr>
        <w:t>第三章</w:t>
      </w:r>
      <w:r>
        <w:rPr>
          <w:rFonts w:ascii="宋体" w:cs="Times New Roman" w:hint="eastAsia"/>
        </w:rPr>
        <w:t>附件2。</w:t>
      </w:r>
    </w:p>
    <w:p w:rsidR="001050B1" w:rsidRDefault="00B03FA4">
      <w:pPr>
        <w:pStyle w:val="3"/>
        <w:spacing w:before="0" w:after="0" w:line="360" w:lineRule="auto"/>
        <w:rPr>
          <w:rFonts w:ascii="宋体" w:eastAsia="宋体" w:hAnsi="宋体"/>
          <w:sz w:val="24"/>
          <w:szCs w:val="24"/>
        </w:rPr>
      </w:pPr>
      <w:bookmarkStart w:id="4" w:name="_Toc276055672"/>
      <w:r>
        <w:rPr>
          <w:rFonts w:ascii="宋体" w:eastAsia="宋体" w:hAnsi="宋体" w:cs="宋体"/>
          <w:sz w:val="24"/>
          <w:szCs w:val="24"/>
        </w:rPr>
        <w:t>3</w:t>
      </w:r>
      <w:r>
        <w:rPr>
          <w:rFonts w:ascii="宋体" w:eastAsia="宋体" w:hAnsi="宋体" w:cs="宋体" w:hint="eastAsia"/>
          <w:sz w:val="24"/>
          <w:szCs w:val="24"/>
        </w:rPr>
        <w:t>、合格的投标人</w:t>
      </w:r>
      <w:bookmarkEnd w:id="4"/>
    </w:p>
    <w:p w:rsidR="001050B1" w:rsidRDefault="00B03FA4">
      <w:pPr>
        <w:widowControl/>
        <w:spacing w:line="360" w:lineRule="auto"/>
        <w:rPr>
          <w:rFonts w:ascii="宋体" w:cs="Times New Roman"/>
        </w:rPr>
      </w:pPr>
      <w:r>
        <w:rPr>
          <w:rFonts w:ascii="宋体" w:hAnsi="宋体" w:cs="宋体" w:hint="eastAsia"/>
        </w:rPr>
        <w:t>合格的投标人应具有以下资质并满足以下条件：</w:t>
      </w:r>
    </w:p>
    <w:p w:rsidR="001050B1" w:rsidRDefault="00B03FA4">
      <w:pPr>
        <w:spacing w:line="360" w:lineRule="auto"/>
        <w:rPr>
          <w:rFonts w:ascii="宋体" w:cs="Times New Roman"/>
        </w:rPr>
      </w:pPr>
      <w:r>
        <w:rPr>
          <w:rFonts w:ascii="宋体" w:hAnsi="宋体" w:cs="宋体"/>
        </w:rPr>
        <w:lastRenderedPageBreak/>
        <w:t>3.1</w:t>
      </w:r>
      <w:r>
        <w:rPr>
          <w:rFonts w:ascii="宋体" w:hAnsi="宋体" w:cs="宋体" w:hint="eastAsia"/>
        </w:rPr>
        <w:t>投标人应提供令招标人满意的资格文件，以证明其符合投标资格和能力要求。投标人具备承担投标项目的能力并符合国家有规定的资格条件。为此，所提交的投标文件应包括下列资料（复印件加盖公章）：确立投标人法律地位有关的原始文件的副本，包括营业执照、法定代表人资格证书（或授权委托书）、税务登记证、组织机构代码证等。</w:t>
      </w:r>
    </w:p>
    <w:p w:rsidR="001050B1" w:rsidRDefault="00B03FA4">
      <w:pPr>
        <w:spacing w:line="360" w:lineRule="auto"/>
        <w:rPr>
          <w:rFonts w:ascii="宋体" w:cs="Times New Roman"/>
        </w:rPr>
      </w:pPr>
      <w:r>
        <w:rPr>
          <w:rFonts w:ascii="宋体" w:hAnsi="宋体" w:cs="宋体"/>
        </w:rPr>
        <w:t>3.2</w:t>
      </w:r>
      <w:r>
        <w:rPr>
          <w:rFonts w:ascii="宋体" w:hAnsi="宋体" w:cs="宋体" w:hint="eastAsia"/>
        </w:rPr>
        <w:t>参加投标的投标人必须具有独立法人资格，如投标人代表不是法定代表人，还须持有《法定代表人授权书》。</w:t>
      </w:r>
    </w:p>
    <w:p w:rsidR="001050B1" w:rsidRDefault="00B03FA4">
      <w:pPr>
        <w:spacing w:line="360" w:lineRule="auto"/>
        <w:rPr>
          <w:rFonts w:ascii="宋体" w:cs="Times New Roman"/>
        </w:rPr>
      </w:pPr>
      <w:r>
        <w:rPr>
          <w:rFonts w:ascii="宋体" w:hAnsi="宋体" w:cs="宋体"/>
        </w:rPr>
        <w:t>3.3</w:t>
      </w:r>
      <w:r>
        <w:rPr>
          <w:rFonts w:ascii="宋体" w:hAnsi="宋体" w:cs="宋体" w:hint="eastAsia"/>
        </w:rPr>
        <w:t>承诺履行《中华人民共和国合同法》的规定；遵守国家法律、行政法规，具有良好的信誉和诚实的职业道德。</w:t>
      </w:r>
    </w:p>
    <w:p w:rsidR="001050B1" w:rsidRDefault="00B03FA4" w:rsidP="00B72CEF">
      <w:pPr>
        <w:adjustRightInd w:val="0"/>
        <w:snapToGrid w:val="0"/>
        <w:spacing w:beforeLines="30" w:line="360" w:lineRule="auto"/>
        <w:rPr>
          <w:rFonts w:ascii="宋体" w:cs="Times New Roman"/>
        </w:rPr>
      </w:pPr>
      <w:r>
        <w:rPr>
          <w:rFonts w:ascii="宋体" w:hAnsi="宋体" w:cs="宋体"/>
        </w:rPr>
        <w:t>3.4</w:t>
      </w:r>
      <w:r>
        <w:rPr>
          <w:rFonts w:ascii="宋体" w:hAnsi="宋体" w:cs="宋体" w:hint="eastAsia"/>
        </w:rPr>
        <w:t>具备符合项目要求的经营范围，且具有较大经营规模，具备合同（框架协议）内提供服务的能力。</w:t>
      </w:r>
    </w:p>
    <w:p w:rsidR="001050B1" w:rsidRDefault="00B03FA4" w:rsidP="00B72CEF">
      <w:pPr>
        <w:adjustRightInd w:val="0"/>
        <w:snapToGrid w:val="0"/>
        <w:spacing w:beforeLines="30" w:line="360" w:lineRule="auto"/>
        <w:rPr>
          <w:rFonts w:ascii="宋体" w:cs="Times New Roman"/>
        </w:rPr>
      </w:pPr>
      <w:r>
        <w:rPr>
          <w:rFonts w:ascii="宋体" w:hAnsi="宋体" w:cs="宋体"/>
        </w:rPr>
        <w:t>3.5</w:t>
      </w:r>
      <w:r>
        <w:rPr>
          <w:rFonts w:ascii="宋体" w:hAnsi="宋体" w:cs="宋体" w:hint="eastAsia"/>
        </w:rPr>
        <w:t>投标人具有城市园林绿化企业资质三级及以上。</w:t>
      </w:r>
    </w:p>
    <w:p w:rsidR="001050B1" w:rsidRDefault="00B03FA4">
      <w:pPr>
        <w:pStyle w:val="3"/>
        <w:spacing w:before="0" w:after="0" w:line="360" w:lineRule="auto"/>
        <w:rPr>
          <w:rFonts w:ascii="宋体" w:eastAsia="宋体" w:hAnsi="宋体"/>
          <w:sz w:val="24"/>
          <w:szCs w:val="24"/>
        </w:rPr>
      </w:pPr>
      <w:bookmarkStart w:id="5" w:name="_Toc276055676"/>
      <w:r>
        <w:rPr>
          <w:rFonts w:ascii="宋体" w:eastAsia="宋体" w:hAnsi="宋体" w:cs="宋体"/>
          <w:sz w:val="24"/>
          <w:szCs w:val="24"/>
        </w:rPr>
        <w:t>4</w:t>
      </w:r>
      <w:r>
        <w:rPr>
          <w:rFonts w:ascii="宋体" w:eastAsia="宋体" w:hAnsi="宋体" w:cs="宋体" w:hint="eastAsia"/>
          <w:sz w:val="24"/>
          <w:szCs w:val="24"/>
        </w:rPr>
        <w:t>、招标文件组成</w:t>
      </w:r>
      <w:bookmarkEnd w:id="5"/>
    </w:p>
    <w:p w:rsidR="001050B1" w:rsidRDefault="00B03FA4">
      <w:pPr>
        <w:widowControl/>
        <w:adjustRightInd w:val="0"/>
        <w:snapToGrid w:val="0"/>
        <w:spacing w:line="360" w:lineRule="auto"/>
        <w:jc w:val="left"/>
        <w:rPr>
          <w:rFonts w:ascii="宋体" w:cs="Times New Roman"/>
        </w:rPr>
      </w:pPr>
      <w:r>
        <w:rPr>
          <w:rFonts w:ascii="宋体" w:hAnsi="宋体" w:cs="宋体"/>
        </w:rPr>
        <w:t>4.1</w:t>
      </w:r>
      <w:r>
        <w:rPr>
          <w:rFonts w:ascii="宋体" w:hAnsi="宋体" w:cs="宋体" w:hint="eastAsia"/>
        </w:rPr>
        <w:t>投标人应认真审阅招标文件中的各个组成部分，充分了解本招标文件中的各项规定，投标人一旦中标后将承担合同责任和义务；如果投标人的投标文件不符合招标文件的要求或提交的投标文件不能实质性响应招标文件，该投标文件将被拒绝，责任由投标人自行承担；</w:t>
      </w:r>
    </w:p>
    <w:p w:rsidR="001050B1" w:rsidRDefault="00B03FA4">
      <w:pPr>
        <w:widowControl/>
        <w:adjustRightInd w:val="0"/>
        <w:snapToGrid w:val="0"/>
        <w:spacing w:line="360" w:lineRule="auto"/>
        <w:jc w:val="left"/>
        <w:rPr>
          <w:rFonts w:ascii="宋体" w:hAnsi="宋体" w:cs="宋体"/>
        </w:rPr>
      </w:pPr>
      <w:r>
        <w:rPr>
          <w:rFonts w:ascii="宋体" w:hAnsi="宋体" w:cs="宋体"/>
        </w:rPr>
        <w:t xml:space="preserve"> 4.2 </w:t>
      </w:r>
      <w:r>
        <w:rPr>
          <w:rFonts w:ascii="宋体" w:hAnsi="宋体" w:cs="宋体" w:hint="eastAsia"/>
        </w:rPr>
        <w:t>凡获得招标文件的投标人无论中标与否，均应对招标文件保密和保护招标人的知识产权，并应承担因其泄密或侵犯招标人知识产权的行为等而引起的一切损失和责任。</w:t>
      </w:r>
    </w:p>
    <w:p w:rsidR="007F0875" w:rsidRDefault="007F0875" w:rsidP="007F0875">
      <w:pPr>
        <w:spacing w:line="360" w:lineRule="auto"/>
        <w:rPr>
          <w:rFonts w:ascii="宋体" w:hAnsi="宋体" w:cs="宋体"/>
          <w:bCs/>
          <w:sz w:val="24"/>
          <w:szCs w:val="24"/>
        </w:rPr>
      </w:pPr>
      <w:r>
        <w:rPr>
          <w:rFonts w:ascii="宋体" w:hAnsi="宋体" w:cs="宋体" w:hint="eastAsia"/>
          <w:b/>
          <w:bCs/>
          <w:sz w:val="28"/>
          <w:szCs w:val="28"/>
        </w:rPr>
        <w:t>5</w:t>
      </w:r>
      <w:r w:rsidRPr="00521E88">
        <w:rPr>
          <w:rFonts w:ascii="宋体" w:hAnsi="宋体" w:cs="宋体" w:hint="eastAsia"/>
          <w:b/>
          <w:bCs/>
          <w:sz w:val="28"/>
          <w:szCs w:val="28"/>
        </w:rPr>
        <w:t>、</w:t>
      </w:r>
      <w:r w:rsidRPr="007F0875">
        <w:rPr>
          <w:rFonts w:ascii="宋体" w:hAnsi="宋体" w:cs="宋体" w:hint="eastAsia"/>
          <w:b/>
          <w:bCs/>
          <w:sz w:val="24"/>
          <w:szCs w:val="24"/>
        </w:rPr>
        <w:t>开标日期</w:t>
      </w:r>
      <w:r>
        <w:rPr>
          <w:rFonts w:ascii="宋体" w:hAnsi="宋体" w:cs="宋体" w:hint="eastAsia"/>
          <w:bCs/>
          <w:sz w:val="24"/>
          <w:szCs w:val="24"/>
        </w:rPr>
        <w:t xml:space="preserve">：2018年8月 </w:t>
      </w:r>
      <w:r w:rsidR="00394BF9">
        <w:rPr>
          <w:rFonts w:ascii="宋体" w:hAnsi="宋体" w:cs="宋体" w:hint="eastAsia"/>
          <w:bCs/>
          <w:sz w:val="24"/>
          <w:szCs w:val="24"/>
        </w:rPr>
        <w:t>29</w:t>
      </w:r>
      <w:r>
        <w:rPr>
          <w:rFonts w:ascii="宋体" w:hAnsi="宋体" w:cs="宋体" w:hint="eastAsia"/>
          <w:bCs/>
          <w:sz w:val="24"/>
          <w:szCs w:val="24"/>
        </w:rPr>
        <w:t xml:space="preserve"> 日上午9 ：00 分，投标人于开标当天</w:t>
      </w:r>
      <w:r>
        <w:rPr>
          <w:rFonts w:ascii="宋体" w:hAnsi="宋体" w:cs="宋体" w:hint="eastAsia"/>
          <w:sz w:val="24"/>
          <w:szCs w:val="24"/>
        </w:rPr>
        <w:t>将投标文件密封交到武汉学院后勤保卫处招投标办公室，并现场进行开标。投标人迟到视该单位放弃。</w:t>
      </w:r>
      <w:r>
        <w:rPr>
          <w:rFonts w:ascii="宋体" w:hAnsi="宋体" w:cs="宋体" w:hint="eastAsia"/>
          <w:bCs/>
          <w:sz w:val="24"/>
          <w:szCs w:val="24"/>
        </w:rPr>
        <w:t>（若时间有变动会提前两天邮件或电话通知）。</w:t>
      </w:r>
    </w:p>
    <w:p w:rsidR="007F0875" w:rsidRDefault="007F0875" w:rsidP="007F0875">
      <w:pPr>
        <w:spacing w:line="36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p>
    <w:p w:rsidR="007F0875" w:rsidRDefault="007F0875" w:rsidP="007F0875">
      <w:pPr>
        <w:spacing w:line="36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湖北省武汉市黄家湖大道333号武汉学院行政楼L20室</w:t>
      </w:r>
    </w:p>
    <w:p w:rsidR="007F0875" w:rsidRDefault="007F0875" w:rsidP="007F0875">
      <w:pPr>
        <w:spacing w:line="36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027-81299710，13995548029,周老师：15623425747.</w:t>
      </w:r>
    </w:p>
    <w:p w:rsidR="007F0875" w:rsidRPr="00333EAE" w:rsidRDefault="007F0875" w:rsidP="007F0875">
      <w:pPr>
        <w:spacing w:line="360" w:lineRule="auto"/>
        <w:rPr>
          <w:u w:val="single"/>
        </w:rPr>
      </w:pPr>
      <w:r>
        <w:rPr>
          <w:rFonts w:ascii="宋体" w:hAnsi="宋体" w:cs="宋体" w:hint="eastAsia"/>
          <w:bCs/>
          <w:sz w:val="24"/>
          <w:szCs w:val="24"/>
        </w:rPr>
        <w:t>电子邮箱：</w:t>
      </w:r>
      <w:hyperlink r:id="rId10" w:history="1">
        <w:r w:rsidRPr="00333EAE">
          <w:rPr>
            <w:rStyle w:val="af6"/>
            <w:rFonts w:ascii="宋体" w:hAnsi="宋体" w:cs="宋体" w:hint="eastAsia"/>
            <w:bCs/>
            <w:sz w:val="24"/>
            <w:szCs w:val="24"/>
          </w:rPr>
          <w:t>8852@whxy.edu.cn</w:t>
        </w:r>
      </w:hyperlink>
    </w:p>
    <w:p w:rsidR="007F0875" w:rsidRPr="007F0875" w:rsidRDefault="007F0875" w:rsidP="007F0875">
      <w:pPr>
        <w:spacing w:line="360" w:lineRule="auto"/>
      </w:pPr>
      <w:r>
        <w:rPr>
          <w:rFonts w:ascii="宋体" w:hAnsi="宋体" w:cs="宋体" w:hint="eastAsia"/>
          <w:bCs/>
          <w:sz w:val="24"/>
          <w:szCs w:val="24"/>
        </w:rPr>
        <w:t>学校网站：</w:t>
      </w:r>
      <w:hyperlink r:id="rId11" w:history="1">
        <w:r w:rsidRPr="00C51ECB">
          <w:rPr>
            <w:rStyle w:val="af6"/>
            <w:rFonts w:ascii="宋体" w:hAnsi="宋体" w:cs="宋体"/>
            <w:bCs/>
            <w:sz w:val="24"/>
            <w:szCs w:val="24"/>
          </w:rPr>
          <w:t>http://www.whxy.edu.cn</w:t>
        </w:r>
      </w:hyperlink>
    </w:p>
    <w:p w:rsidR="001050B1" w:rsidRDefault="007F0875">
      <w:pPr>
        <w:pStyle w:val="3"/>
        <w:spacing w:before="0" w:after="0" w:line="360" w:lineRule="auto"/>
        <w:rPr>
          <w:rFonts w:ascii="宋体" w:eastAsia="宋体" w:hAnsi="宋体"/>
          <w:sz w:val="24"/>
          <w:szCs w:val="24"/>
        </w:rPr>
      </w:pPr>
      <w:bookmarkStart w:id="6" w:name="_Toc276055680"/>
      <w:r>
        <w:rPr>
          <w:rFonts w:ascii="宋体" w:eastAsia="宋体" w:hAnsi="宋体" w:cs="宋体" w:hint="eastAsia"/>
          <w:sz w:val="24"/>
          <w:szCs w:val="24"/>
        </w:rPr>
        <w:t>6</w:t>
      </w:r>
      <w:r w:rsidR="00B03FA4">
        <w:rPr>
          <w:rFonts w:ascii="宋体" w:eastAsia="宋体" w:hAnsi="宋体" w:cs="宋体" w:hint="eastAsia"/>
          <w:sz w:val="24"/>
          <w:szCs w:val="24"/>
        </w:rPr>
        <w:t>、投标书的构成文件</w:t>
      </w:r>
      <w:bookmarkEnd w:id="6"/>
    </w:p>
    <w:p w:rsidR="001050B1" w:rsidRDefault="007F0875">
      <w:pPr>
        <w:snapToGrid w:val="0"/>
        <w:spacing w:before="60" w:after="60" w:line="360" w:lineRule="auto"/>
        <w:jc w:val="left"/>
        <w:rPr>
          <w:rFonts w:ascii="宋体" w:cs="Times New Roman"/>
          <w:snapToGrid w:val="0"/>
          <w:kern w:val="0"/>
        </w:rPr>
      </w:pPr>
      <w:r>
        <w:rPr>
          <w:rFonts w:ascii="宋体" w:hAnsi="宋体" w:cs="宋体" w:hint="eastAsia"/>
        </w:rPr>
        <w:t>6</w:t>
      </w:r>
      <w:r w:rsidR="00B03FA4">
        <w:rPr>
          <w:rFonts w:ascii="宋体" w:hAnsi="宋体" w:cs="宋体"/>
        </w:rPr>
        <w:t xml:space="preserve">.1 </w:t>
      </w:r>
      <w:r w:rsidR="00B03FA4">
        <w:rPr>
          <w:rFonts w:ascii="宋体" w:hAnsi="宋体" w:cs="宋体" w:hint="eastAsia"/>
        </w:rPr>
        <w:t>投标文件应包括下列内容：商务标、技术标。</w:t>
      </w:r>
    </w:p>
    <w:p w:rsidR="001050B1" w:rsidRDefault="007F0875" w:rsidP="00B72CEF">
      <w:pPr>
        <w:adjustRightInd w:val="0"/>
        <w:snapToGrid w:val="0"/>
        <w:spacing w:beforeLines="30" w:line="360" w:lineRule="auto"/>
        <w:rPr>
          <w:rFonts w:ascii="宋体" w:cs="Times New Roman"/>
        </w:rPr>
      </w:pPr>
      <w:r>
        <w:rPr>
          <w:rFonts w:ascii="宋体" w:hAnsi="宋体" w:cs="宋体" w:hint="eastAsia"/>
        </w:rPr>
        <w:t>6</w:t>
      </w:r>
      <w:r w:rsidR="00B03FA4">
        <w:rPr>
          <w:rFonts w:ascii="宋体" w:hAnsi="宋体" w:cs="宋体"/>
        </w:rPr>
        <w:t>.2</w:t>
      </w:r>
      <w:r w:rsidR="00B03FA4">
        <w:rPr>
          <w:rFonts w:ascii="宋体" w:hAnsi="宋体" w:cs="宋体" w:hint="eastAsia"/>
        </w:rPr>
        <w:t>投标文件制作要求</w:t>
      </w:r>
      <w:r w:rsidR="00B03FA4">
        <w:rPr>
          <w:rFonts w:ascii="宋体" w:hAnsi="宋体" w:cs="宋体"/>
        </w:rPr>
        <w:t>:</w:t>
      </w:r>
    </w:p>
    <w:p w:rsidR="001050B1" w:rsidRDefault="00B03FA4" w:rsidP="00B72CEF">
      <w:pPr>
        <w:numPr>
          <w:ilvl w:val="0"/>
          <w:numId w:val="3"/>
        </w:numPr>
        <w:adjustRightInd w:val="0"/>
        <w:snapToGrid w:val="0"/>
        <w:spacing w:beforeLines="30" w:line="360" w:lineRule="auto"/>
        <w:rPr>
          <w:rFonts w:ascii="宋体" w:cs="Times New Roman"/>
        </w:rPr>
      </w:pPr>
      <w:r>
        <w:rPr>
          <w:rFonts w:ascii="宋体" w:hAnsi="宋体" w:cs="宋体" w:hint="eastAsia"/>
        </w:rPr>
        <w:t>投标人必须使用招标文件附件提供的表格格式，表格可以按同样格式扩展；</w:t>
      </w:r>
    </w:p>
    <w:p w:rsidR="001050B1" w:rsidRDefault="00B03FA4" w:rsidP="00B72CEF">
      <w:pPr>
        <w:numPr>
          <w:ilvl w:val="0"/>
          <w:numId w:val="3"/>
        </w:numPr>
        <w:adjustRightInd w:val="0"/>
        <w:snapToGrid w:val="0"/>
        <w:spacing w:beforeLines="30" w:line="360" w:lineRule="auto"/>
        <w:rPr>
          <w:rFonts w:ascii="宋体" w:cs="Times New Roman"/>
        </w:rPr>
      </w:pPr>
      <w:r>
        <w:rPr>
          <w:rFonts w:ascii="宋体" w:hAnsi="宋体" w:cs="宋体" w:hint="eastAsia"/>
        </w:rPr>
        <w:t>标书不要求进行精装，但不得活页装订。</w:t>
      </w:r>
    </w:p>
    <w:p w:rsidR="001050B1" w:rsidRDefault="007F0875">
      <w:pPr>
        <w:adjustRightInd w:val="0"/>
        <w:snapToGrid w:val="0"/>
        <w:spacing w:before="60" w:after="60" w:line="360" w:lineRule="auto"/>
        <w:jc w:val="left"/>
        <w:rPr>
          <w:rFonts w:ascii="宋体" w:cs="Times New Roman"/>
          <w:snapToGrid w:val="0"/>
          <w:kern w:val="0"/>
        </w:rPr>
      </w:pPr>
      <w:r>
        <w:rPr>
          <w:rFonts w:ascii="宋体" w:hAnsi="宋体" w:cs="宋体" w:hint="eastAsia"/>
          <w:snapToGrid w:val="0"/>
          <w:kern w:val="0"/>
        </w:rPr>
        <w:lastRenderedPageBreak/>
        <w:t>6</w:t>
      </w:r>
      <w:r w:rsidR="00B03FA4">
        <w:rPr>
          <w:rFonts w:ascii="宋体" w:hAnsi="宋体" w:cs="宋体"/>
          <w:snapToGrid w:val="0"/>
          <w:kern w:val="0"/>
        </w:rPr>
        <w:t xml:space="preserve">.3 </w:t>
      </w:r>
      <w:r w:rsidR="00B03FA4">
        <w:rPr>
          <w:rFonts w:ascii="宋体" w:hAnsi="宋体" w:cs="宋体" w:hint="eastAsia"/>
          <w:snapToGrid w:val="0"/>
          <w:kern w:val="0"/>
        </w:rPr>
        <w:t>投标人提交的投标文件必须使用本招标文件提供的投标文件表式，表式可以按同样格式进行扩展。</w:t>
      </w:r>
    </w:p>
    <w:p w:rsidR="001050B1" w:rsidRDefault="007F0875">
      <w:pPr>
        <w:spacing w:line="360" w:lineRule="auto"/>
        <w:jc w:val="left"/>
        <w:rPr>
          <w:rFonts w:ascii="宋体" w:cs="Times New Roman"/>
        </w:rPr>
      </w:pPr>
      <w:r>
        <w:rPr>
          <w:rFonts w:ascii="宋体" w:hAnsi="宋体" w:cs="宋体" w:hint="eastAsia"/>
        </w:rPr>
        <w:t>6</w:t>
      </w:r>
      <w:r w:rsidR="00B03FA4">
        <w:rPr>
          <w:rFonts w:ascii="宋体" w:hAnsi="宋体" w:cs="宋体"/>
        </w:rPr>
        <w:t>.4</w:t>
      </w:r>
      <w:r w:rsidR="00B03FA4">
        <w:rPr>
          <w:rFonts w:ascii="宋体" w:hAnsi="宋体" w:cs="宋体" w:hint="eastAsia"/>
        </w:rPr>
        <w:t>投标文件还包括根据本招标文件规定须提交的或投标人认为有必要补充的或投标人为增加其投标的竞争性而提交的其它资料。</w:t>
      </w:r>
    </w:p>
    <w:p w:rsidR="001050B1" w:rsidRDefault="007F0875">
      <w:pPr>
        <w:spacing w:line="360" w:lineRule="auto"/>
        <w:jc w:val="left"/>
        <w:rPr>
          <w:rFonts w:ascii="宋体" w:cs="Times New Roman"/>
        </w:rPr>
      </w:pPr>
      <w:r>
        <w:rPr>
          <w:rFonts w:ascii="宋体" w:hAnsi="宋体" w:cs="宋体" w:hint="eastAsia"/>
        </w:rPr>
        <w:t>6</w:t>
      </w:r>
      <w:r w:rsidR="00B03FA4">
        <w:rPr>
          <w:rFonts w:ascii="宋体" w:hAnsi="宋体" w:cs="宋体"/>
        </w:rPr>
        <w:t>.5</w:t>
      </w:r>
      <w:r w:rsidR="00B03FA4">
        <w:rPr>
          <w:rFonts w:ascii="宋体" w:hAnsi="宋体" w:cs="宋体" w:hint="eastAsia"/>
        </w:rPr>
        <w:t>投标人提交的投标文件必须使用本招标文件第七部分投标文件格式文本规定的格式进行填写。对未按招标文件要求填写的投标书招标人有权按无效投标文件处理。</w:t>
      </w:r>
    </w:p>
    <w:p w:rsidR="001050B1" w:rsidRDefault="007F0875">
      <w:pPr>
        <w:spacing w:line="360" w:lineRule="auto"/>
        <w:jc w:val="left"/>
        <w:rPr>
          <w:rFonts w:ascii="宋体" w:cs="Times New Roman"/>
        </w:rPr>
      </w:pPr>
      <w:r>
        <w:rPr>
          <w:rFonts w:ascii="宋体" w:hAnsi="宋体" w:cs="宋体" w:hint="eastAsia"/>
        </w:rPr>
        <w:t>6</w:t>
      </w:r>
      <w:r w:rsidR="00B03FA4">
        <w:rPr>
          <w:rFonts w:ascii="宋体" w:hAnsi="宋体" w:cs="宋体"/>
        </w:rPr>
        <w:t>.6</w:t>
      </w:r>
      <w:r w:rsidR="00B03FA4">
        <w:rPr>
          <w:rFonts w:ascii="宋体" w:hAnsi="宋体" w:cs="宋体" w:hint="eastAsia"/>
        </w:rPr>
        <w:t>投标文件已经被接受后，除招标文件中有规定退还的原因外，招标人概不退还投标文件。</w:t>
      </w:r>
    </w:p>
    <w:p w:rsidR="001050B1" w:rsidRDefault="007F0875">
      <w:pPr>
        <w:pStyle w:val="3"/>
        <w:spacing w:before="0" w:after="0" w:line="360" w:lineRule="auto"/>
        <w:rPr>
          <w:rFonts w:ascii="宋体" w:eastAsia="宋体" w:hAnsi="宋体"/>
          <w:sz w:val="24"/>
          <w:szCs w:val="24"/>
        </w:rPr>
      </w:pPr>
      <w:bookmarkStart w:id="7" w:name="_Toc276055687"/>
      <w:r>
        <w:rPr>
          <w:rFonts w:ascii="宋体" w:eastAsia="宋体" w:hAnsi="宋体" w:cs="宋体" w:hint="eastAsia"/>
          <w:sz w:val="24"/>
          <w:szCs w:val="24"/>
        </w:rPr>
        <w:t>7</w:t>
      </w:r>
      <w:r w:rsidR="00B03FA4">
        <w:rPr>
          <w:rFonts w:ascii="宋体" w:eastAsia="宋体" w:hAnsi="宋体" w:cs="宋体" w:hint="eastAsia"/>
          <w:sz w:val="24"/>
          <w:szCs w:val="24"/>
        </w:rPr>
        <w:t>、投标文件的密封及标注</w:t>
      </w:r>
      <w:bookmarkEnd w:id="7"/>
    </w:p>
    <w:p w:rsidR="001050B1" w:rsidRDefault="007F0875">
      <w:pPr>
        <w:widowControl/>
        <w:spacing w:line="360" w:lineRule="auto"/>
        <w:jc w:val="left"/>
        <w:rPr>
          <w:rFonts w:ascii="宋体" w:cs="Times New Roman"/>
        </w:rPr>
      </w:pPr>
      <w:r>
        <w:rPr>
          <w:rFonts w:ascii="宋体" w:hAnsi="宋体" w:cs="宋体" w:hint="eastAsia"/>
        </w:rPr>
        <w:t>7</w:t>
      </w:r>
      <w:r w:rsidR="00B03FA4">
        <w:rPr>
          <w:rFonts w:ascii="宋体" w:hAnsi="宋体" w:cs="宋体"/>
        </w:rPr>
        <w:t xml:space="preserve">.1 </w:t>
      </w:r>
      <w:r w:rsidR="00B03FA4">
        <w:rPr>
          <w:rFonts w:ascii="宋体" w:hAnsi="宋体" w:cs="宋体" w:hint="eastAsia"/>
        </w:rPr>
        <w:t>投标文件密封：商务标与技术标应密封在密封袋中。</w:t>
      </w:r>
    </w:p>
    <w:p w:rsidR="001050B1" w:rsidRDefault="007F0875">
      <w:pPr>
        <w:widowControl/>
        <w:spacing w:line="360" w:lineRule="auto"/>
        <w:jc w:val="left"/>
        <w:rPr>
          <w:rFonts w:ascii="宋体" w:cs="Times New Roman"/>
        </w:rPr>
      </w:pPr>
      <w:r>
        <w:rPr>
          <w:rFonts w:ascii="宋体" w:hAnsi="宋体" w:cs="宋体" w:hint="eastAsia"/>
        </w:rPr>
        <w:t>7</w:t>
      </w:r>
      <w:r w:rsidR="00B03FA4">
        <w:rPr>
          <w:rFonts w:ascii="宋体" w:cs="宋体"/>
        </w:rPr>
        <w:t>.</w:t>
      </w:r>
      <w:r w:rsidR="00B03FA4">
        <w:rPr>
          <w:rFonts w:ascii="宋体" w:hAnsi="宋体" w:cs="宋体"/>
        </w:rPr>
        <w:t xml:space="preserve">2 </w:t>
      </w:r>
      <w:r w:rsidR="00B03FA4">
        <w:rPr>
          <w:rFonts w:ascii="宋体" w:hAnsi="宋体" w:cs="宋体" w:hint="eastAsia"/>
        </w:rPr>
        <w:t>投标文件正面按照规定加盖投标人公章和法定代表人印签一枚。</w:t>
      </w:r>
    </w:p>
    <w:p w:rsidR="001050B1" w:rsidRDefault="007F0875">
      <w:pPr>
        <w:widowControl/>
        <w:spacing w:line="360" w:lineRule="auto"/>
        <w:jc w:val="left"/>
        <w:rPr>
          <w:rFonts w:ascii="宋体" w:cs="Times New Roman"/>
        </w:rPr>
      </w:pPr>
      <w:r>
        <w:rPr>
          <w:rFonts w:ascii="宋体" w:hAnsi="宋体" w:cs="宋体" w:hint="eastAsia"/>
        </w:rPr>
        <w:t>7</w:t>
      </w:r>
      <w:r w:rsidR="00B03FA4">
        <w:rPr>
          <w:rFonts w:ascii="宋体" w:hAnsi="宋体" w:cs="宋体"/>
        </w:rPr>
        <w:t>.3</w:t>
      </w:r>
      <w:r w:rsidR="00B03FA4">
        <w:rPr>
          <w:rFonts w:ascii="宋体" w:hAnsi="宋体" w:cs="宋体" w:hint="eastAsia"/>
        </w:rPr>
        <w:t>密封袋（箱）除由投标人用自制封条在每个开口处密封并加盖投标人公章或法定代表人印鉴两枚并标以密封日期外，其正面须：</w:t>
      </w:r>
    </w:p>
    <w:p w:rsidR="001050B1" w:rsidRDefault="00B03FA4">
      <w:pPr>
        <w:numPr>
          <w:ilvl w:val="0"/>
          <w:numId w:val="4"/>
        </w:numPr>
        <w:adjustRightInd w:val="0"/>
        <w:spacing w:line="360" w:lineRule="auto"/>
        <w:ind w:firstLine="75"/>
        <w:jc w:val="left"/>
        <w:textAlignment w:val="baseline"/>
        <w:rPr>
          <w:rFonts w:ascii="宋体" w:cs="Times New Roman"/>
        </w:rPr>
      </w:pPr>
      <w:r>
        <w:rPr>
          <w:rFonts w:ascii="宋体" w:hAnsi="宋体" w:cs="宋体" w:hint="eastAsia"/>
        </w:rPr>
        <w:t>写明投标文件递交场所的名称和地址。</w:t>
      </w:r>
    </w:p>
    <w:p w:rsidR="001050B1" w:rsidRDefault="00B03FA4">
      <w:pPr>
        <w:numPr>
          <w:ilvl w:val="0"/>
          <w:numId w:val="4"/>
        </w:numPr>
        <w:adjustRightInd w:val="0"/>
        <w:spacing w:line="360" w:lineRule="auto"/>
        <w:ind w:firstLine="75"/>
        <w:jc w:val="left"/>
        <w:textAlignment w:val="baseline"/>
        <w:rPr>
          <w:rFonts w:ascii="宋体" w:cs="Times New Roman"/>
        </w:rPr>
      </w:pPr>
      <w:r>
        <w:rPr>
          <w:rFonts w:ascii="宋体" w:hAnsi="宋体" w:cs="宋体" w:hint="eastAsia"/>
        </w:rPr>
        <w:t>具有下列识别标志：</w:t>
      </w:r>
    </w:p>
    <w:p w:rsidR="001050B1" w:rsidRDefault="00B03FA4">
      <w:pPr>
        <w:numPr>
          <w:ilvl w:val="0"/>
          <w:numId w:val="5"/>
        </w:numPr>
        <w:adjustRightInd w:val="0"/>
        <w:spacing w:line="360" w:lineRule="auto"/>
        <w:jc w:val="left"/>
        <w:textAlignment w:val="baseline"/>
        <w:rPr>
          <w:rFonts w:ascii="宋体" w:cs="Times New Roman"/>
        </w:rPr>
      </w:pPr>
      <w:r>
        <w:rPr>
          <w:rFonts w:ascii="宋体" w:hAnsi="宋体" w:cs="宋体" w:hint="eastAsia"/>
        </w:rPr>
        <w:t>投标名称“</w:t>
      </w:r>
      <w:r>
        <w:rPr>
          <w:rFonts w:ascii="宋体" w:hAnsi="宋体" w:cs="宋体" w:hint="eastAsia"/>
          <w:snapToGrid w:val="0"/>
        </w:rPr>
        <w:t>武汉学院大学城校区</w:t>
      </w:r>
      <w:r>
        <w:rPr>
          <w:rFonts w:ascii="宋体" w:hAnsi="宋体" w:cs="宋体"/>
          <w:snapToGrid w:val="0"/>
        </w:rPr>
        <w:t>201</w:t>
      </w:r>
      <w:r>
        <w:rPr>
          <w:rFonts w:ascii="宋体" w:hAnsi="宋体" w:cs="宋体" w:hint="eastAsia"/>
          <w:snapToGrid w:val="0"/>
        </w:rPr>
        <w:t>8年度校园绿化服务项目</w:t>
      </w:r>
      <w:r>
        <w:rPr>
          <w:rFonts w:ascii="宋体" w:hAnsi="宋体" w:cs="宋体" w:hint="eastAsia"/>
        </w:rPr>
        <w:t>”投标书</w:t>
      </w:r>
    </w:p>
    <w:p w:rsidR="001050B1" w:rsidRDefault="00B03FA4">
      <w:pPr>
        <w:numPr>
          <w:ilvl w:val="0"/>
          <w:numId w:val="5"/>
        </w:numPr>
        <w:adjustRightInd w:val="0"/>
        <w:spacing w:line="360" w:lineRule="auto"/>
        <w:jc w:val="left"/>
        <w:textAlignment w:val="baseline"/>
        <w:rPr>
          <w:rFonts w:ascii="宋体" w:cs="Times New Roman"/>
        </w:rPr>
      </w:pPr>
      <w:r>
        <w:rPr>
          <w:rFonts w:ascii="宋体" w:hAnsi="宋体" w:cs="宋体" w:hint="eastAsia"/>
        </w:rPr>
        <w:t>注明投标人的名称、地址和邮编，以便迟到的投标文件能被原封退回。</w:t>
      </w:r>
    </w:p>
    <w:p w:rsidR="001050B1" w:rsidRDefault="007F0875">
      <w:pPr>
        <w:widowControl/>
        <w:spacing w:line="360" w:lineRule="auto"/>
        <w:jc w:val="left"/>
        <w:rPr>
          <w:rFonts w:ascii="宋体" w:cs="Times New Roman"/>
        </w:rPr>
      </w:pPr>
      <w:r>
        <w:rPr>
          <w:rFonts w:ascii="宋体" w:hAnsi="宋体" w:cs="宋体" w:hint="eastAsia"/>
        </w:rPr>
        <w:t>7</w:t>
      </w:r>
      <w:r w:rsidR="00B03FA4">
        <w:rPr>
          <w:rFonts w:ascii="宋体" w:hAnsi="宋体" w:cs="宋体"/>
        </w:rPr>
        <w:t xml:space="preserve">.4 </w:t>
      </w:r>
      <w:r w:rsidR="00B03FA4">
        <w:rPr>
          <w:rFonts w:ascii="宋体" w:hAnsi="宋体" w:cs="宋体" w:hint="eastAsia"/>
        </w:rPr>
        <w:t>如果密封袋上没有按上述规定密封、填写并加写标志，招标人将有权拒绝接受投标文件，也不承担投标文件错放或提前开封的责任，由此造成的过早开封的投标文件，招标人将予以拒绝，并退还给投标人。</w:t>
      </w:r>
    </w:p>
    <w:p w:rsidR="001050B1" w:rsidRDefault="007F0875">
      <w:pPr>
        <w:pStyle w:val="3"/>
        <w:spacing w:before="0" w:after="0" w:line="360" w:lineRule="auto"/>
        <w:rPr>
          <w:rFonts w:ascii="宋体" w:eastAsia="宋体" w:hAnsi="宋体"/>
          <w:sz w:val="24"/>
          <w:szCs w:val="24"/>
        </w:rPr>
      </w:pPr>
      <w:bookmarkStart w:id="8" w:name="_Toc276055693"/>
      <w:r>
        <w:rPr>
          <w:rFonts w:ascii="宋体" w:eastAsia="宋体" w:hAnsi="宋体" w:cs="宋体" w:hint="eastAsia"/>
          <w:sz w:val="24"/>
          <w:szCs w:val="24"/>
        </w:rPr>
        <w:t>8</w:t>
      </w:r>
      <w:r w:rsidR="00B03FA4">
        <w:rPr>
          <w:rFonts w:ascii="宋体" w:eastAsia="宋体" w:hAnsi="宋体" w:cs="宋体" w:hint="eastAsia"/>
          <w:sz w:val="24"/>
          <w:szCs w:val="24"/>
        </w:rPr>
        <w:t>、投标文件合格性和有效性的确定</w:t>
      </w:r>
      <w:bookmarkEnd w:id="8"/>
    </w:p>
    <w:p w:rsidR="001050B1" w:rsidRDefault="007F0875">
      <w:pPr>
        <w:widowControl/>
        <w:spacing w:line="360" w:lineRule="auto"/>
        <w:jc w:val="left"/>
        <w:rPr>
          <w:rFonts w:ascii="宋体" w:cs="Times New Roman"/>
        </w:rPr>
      </w:pPr>
      <w:r>
        <w:rPr>
          <w:rFonts w:ascii="宋体" w:hAnsi="宋体" w:cs="宋体" w:hint="eastAsia"/>
        </w:rPr>
        <w:t>8</w:t>
      </w:r>
      <w:r w:rsidR="00B03FA4">
        <w:rPr>
          <w:rFonts w:ascii="宋体" w:hAnsi="宋体" w:cs="宋体"/>
        </w:rPr>
        <w:t xml:space="preserve">.1 </w:t>
      </w:r>
      <w:r w:rsidR="00B03FA4">
        <w:rPr>
          <w:rFonts w:ascii="宋体" w:hAnsi="宋体" w:cs="宋体" w:hint="eastAsia"/>
        </w:rPr>
        <w:t>在详细评标前，招标人与评标小组将首先审定每份投标文件是否在实质上响应招标文件的要求。</w:t>
      </w:r>
    </w:p>
    <w:p w:rsidR="001050B1" w:rsidRDefault="007F0875">
      <w:pPr>
        <w:widowControl/>
        <w:spacing w:line="360" w:lineRule="auto"/>
        <w:jc w:val="left"/>
        <w:rPr>
          <w:rFonts w:ascii="宋体" w:cs="Times New Roman"/>
        </w:rPr>
      </w:pPr>
      <w:r>
        <w:rPr>
          <w:rFonts w:ascii="宋体" w:hAnsi="宋体" w:cs="宋体" w:hint="eastAsia"/>
        </w:rPr>
        <w:t>8</w:t>
      </w:r>
      <w:r w:rsidR="00B03FA4">
        <w:rPr>
          <w:rFonts w:ascii="宋体" w:hAnsi="宋体" w:cs="宋体"/>
        </w:rPr>
        <w:t xml:space="preserve">.2 </w:t>
      </w:r>
      <w:r w:rsidR="00B03FA4">
        <w:rPr>
          <w:rFonts w:ascii="宋体" w:hAnsi="宋体" w:cs="宋体" w:hint="eastAsia"/>
        </w:rPr>
        <w:t>实质上响应招标文件要求的投标文件，应该与招标文件中包括的全部条款、条件和规范相符，无重大差异或保留。所谓重大差异或保留是指对招标范围、技术要求、质量、实施产生重大影响，或者对招标文件中约定的招标人的权利及投标人的义务等方面造成重大的削弱或限制，而且纠正这种差异或保留将会对其他提交了响应招标文件要求的投标文件的投标人的竞争地位产生不公正的影响。</w:t>
      </w:r>
    </w:p>
    <w:p w:rsidR="001050B1" w:rsidRDefault="007F0875">
      <w:pPr>
        <w:widowControl/>
        <w:spacing w:line="360" w:lineRule="auto"/>
        <w:jc w:val="left"/>
        <w:rPr>
          <w:rFonts w:ascii="宋体" w:cs="Times New Roman"/>
        </w:rPr>
      </w:pPr>
      <w:r>
        <w:rPr>
          <w:rFonts w:ascii="宋体" w:hAnsi="宋体" w:cs="宋体" w:hint="eastAsia"/>
        </w:rPr>
        <w:t>8</w:t>
      </w:r>
      <w:r w:rsidR="00B03FA4">
        <w:rPr>
          <w:rFonts w:ascii="宋体" w:hAnsi="宋体" w:cs="宋体"/>
        </w:rPr>
        <w:t xml:space="preserve">.3 </w:t>
      </w:r>
      <w:r w:rsidR="00B03FA4">
        <w:rPr>
          <w:rFonts w:ascii="宋体" w:hAnsi="宋体" w:cs="宋体" w:hint="eastAsia"/>
        </w:rPr>
        <w:t>招标人将拒绝实质性不响应招标文件要求的投标文件，并且不允许投标人通过修改或撤消其重大差异或保留而使其投标文件响应招标文件的要求或行为。</w:t>
      </w:r>
    </w:p>
    <w:p w:rsidR="001050B1" w:rsidRDefault="007F0875">
      <w:pPr>
        <w:widowControl/>
        <w:spacing w:line="360" w:lineRule="auto"/>
        <w:jc w:val="left"/>
        <w:rPr>
          <w:rFonts w:ascii="宋体" w:cs="Times New Roman"/>
        </w:rPr>
      </w:pPr>
      <w:r>
        <w:rPr>
          <w:rFonts w:ascii="宋体" w:hAnsi="宋体" w:cs="宋体" w:hint="eastAsia"/>
        </w:rPr>
        <w:lastRenderedPageBreak/>
        <w:t>8</w:t>
      </w:r>
      <w:r w:rsidR="00B03FA4">
        <w:rPr>
          <w:rFonts w:ascii="宋体" w:hAnsi="宋体" w:cs="宋体"/>
        </w:rPr>
        <w:t xml:space="preserve">.4 </w:t>
      </w:r>
      <w:r w:rsidR="00B03FA4">
        <w:rPr>
          <w:rFonts w:ascii="宋体" w:hAnsi="宋体" w:cs="宋体" w:hint="eastAsia"/>
        </w:rPr>
        <w:t>在评标过程中，评标小组若发现投标人以他人的名义投标、串通投标、以行贿手段谋取中标或者以其他弄虚作假方式投标的，该投标人的投标将作废标处理，该投标人提交的投标保证金将被没收。</w:t>
      </w:r>
    </w:p>
    <w:p w:rsidR="001050B1" w:rsidRDefault="007F0875">
      <w:pPr>
        <w:pStyle w:val="3"/>
        <w:spacing w:before="0" w:after="0" w:line="360" w:lineRule="auto"/>
        <w:rPr>
          <w:rFonts w:ascii="宋体" w:eastAsia="宋体" w:hAnsi="宋体"/>
          <w:sz w:val="24"/>
          <w:szCs w:val="24"/>
        </w:rPr>
      </w:pPr>
      <w:bookmarkStart w:id="9" w:name="_Toc276055698"/>
      <w:r>
        <w:rPr>
          <w:rFonts w:ascii="宋体" w:eastAsia="宋体" w:hAnsi="宋体" w:cs="宋体" w:hint="eastAsia"/>
          <w:sz w:val="24"/>
          <w:szCs w:val="24"/>
        </w:rPr>
        <w:t>9</w:t>
      </w:r>
      <w:r w:rsidR="00B03FA4">
        <w:rPr>
          <w:rFonts w:ascii="宋体" w:eastAsia="宋体" w:hAnsi="宋体" w:cs="宋体" w:hint="eastAsia"/>
          <w:sz w:val="24"/>
          <w:szCs w:val="24"/>
        </w:rPr>
        <w:t>、评标原则、方法</w:t>
      </w:r>
      <w:bookmarkEnd w:id="9"/>
    </w:p>
    <w:p w:rsidR="001050B1" w:rsidRDefault="007F0875">
      <w:pPr>
        <w:widowControl/>
        <w:spacing w:line="360" w:lineRule="auto"/>
        <w:jc w:val="left"/>
        <w:rPr>
          <w:rFonts w:ascii="宋体" w:cs="Times New Roman"/>
        </w:rPr>
      </w:pPr>
      <w:r>
        <w:rPr>
          <w:rFonts w:ascii="宋体" w:hAnsi="宋体" w:cs="宋体" w:hint="eastAsia"/>
        </w:rPr>
        <w:t>9</w:t>
      </w:r>
      <w:r w:rsidR="00B03FA4">
        <w:rPr>
          <w:rFonts w:ascii="宋体" w:hAnsi="宋体" w:cs="宋体"/>
        </w:rPr>
        <w:t xml:space="preserve">.1 </w:t>
      </w:r>
      <w:r w:rsidR="00B03FA4">
        <w:rPr>
          <w:rFonts w:ascii="宋体" w:hAnsi="宋体" w:cs="宋体" w:hint="eastAsia"/>
        </w:rPr>
        <w:t>招标人将判断投标人是否能圆满地履行合同。</w:t>
      </w:r>
    </w:p>
    <w:p w:rsidR="001050B1" w:rsidRDefault="007F0875">
      <w:pPr>
        <w:widowControl/>
        <w:spacing w:line="360" w:lineRule="auto"/>
        <w:jc w:val="left"/>
        <w:rPr>
          <w:rFonts w:ascii="宋体" w:cs="Times New Roman"/>
        </w:rPr>
      </w:pPr>
      <w:r>
        <w:rPr>
          <w:rFonts w:ascii="宋体" w:hAnsi="宋体" w:cs="宋体" w:hint="eastAsia"/>
        </w:rPr>
        <w:t>9</w:t>
      </w:r>
      <w:r w:rsidR="00B03FA4">
        <w:rPr>
          <w:rFonts w:ascii="宋体" w:hAnsi="宋体" w:cs="宋体" w:hint="eastAsia"/>
        </w:rPr>
        <w:t>.2</w:t>
      </w:r>
      <w:r w:rsidR="00B03FA4">
        <w:rPr>
          <w:rFonts w:ascii="宋体" w:hAnsi="宋体" w:cs="宋体"/>
        </w:rPr>
        <w:t xml:space="preserve">  </w:t>
      </w:r>
      <w:r w:rsidR="00B03FA4">
        <w:rPr>
          <w:rFonts w:ascii="宋体" w:hAnsi="宋体" w:cs="宋体" w:hint="eastAsia"/>
        </w:rPr>
        <w:t>招标人根据中标候选人的经营实力、管理理念、经营方式、规章制度、服务承若、工作经验、投标报价等综合指标确定中标人。由招标人向中标人以书面形式发出中标通知书，同时向未中标的投标人发出书面答谢函。</w:t>
      </w:r>
    </w:p>
    <w:p w:rsidR="001050B1" w:rsidRDefault="007F0875">
      <w:pPr>
        <w:pStyle w:val="3"/>
        <w:spacing w:before="0" w:after="0" w:line="360" w:lineRule="auto"/>
        <w:rPr>
          <w:rFonts w:ascii="宋体" w:eastAsia="宋体" w:hAnsi="宋体"/>
          <w:sz w:val="24"/>
          <w:szCs w:val="24"/>
        </w:rPr>
      </w:pPr>
      <w:bookmarkStart w:id="10" w:name="_Toc276055699"/>
      <w:r>
        <w:rPr>
          <w:rFonts w:ascii="宋体" w:eastAsia="宋体" w:hAnsi="宋体" w:cs="宋体" w:hint="eastAsia"/>
          <w:sz w:val="24"/>
          <w:szCs w:val="24"/>
        </w:rPr>
        <w:t>10</w:t>
      </w:r>
      <w:r w:rsidR="00B03FA4">
        <w:rPr>
          <w:rFonts w:ascii="宋体" w:eastAsia="宋体" w:hAnsi="宋体" w:cs="宋体" w:hint="eastAsia"/>
          <w:sz w:val="24"/>
          <w:szCs w:val="24"/>
        </w:rPr>
        <w:t>、中标通知书</w:t>
      </w:r>
      <w:bookmarkEnd w:id="10"/>
    </w:p>
    <w:p w:rsidR="001050B1" w:rsidRDefault="007F0875">
      <w:pPr>
        <w:widowControl/>
        <w:spacing w:line="360" w:lineRule="auto"/>
        <w:jc w:val="left"/>
        <w:rPr>
          <w:rFonts w:ascii="宋体" w:cs="Times New Roman"/>
        </w:rPr>
      </w:pPr>
      <w:r>
        <w:rPr>
          <w:rFonts w:ascii="宋体" w:hAnsi="宋体" w:cs="宋体" w:hint="eastAsia"/>
        </w:rPr>
        <w:t>10</w:t>
      </w:r>
      <w:r w:rsidR="00B03FA4">
        <w:rPr>
          <w:rFonts w:ascii="宋体" w:hAnsi="宋体" w:cs="宋体"/>
        </w:rPr>
        <w:t xml:space="preserve">.1 </w:t>
      </w:r>
      <w:r w:rsidR="00B03FA4">
        <w:rPr>
          <w:rFonts w:ascii="宋体" w:hAnsi="宋体" w:cs="宋体" w:hint="eastAsia"/>
        </w:rPr>
        <w:t>评标结束后，招标人将在投标文件有效期满前且中标候选人与招标人就合同的条款达成一致后向中标人发出中标通知书，确认其投标已被接受。中标通知书将以传真等书面形式通知。</w:t>
      </w:r>
    </w:p>
    <w:p w:rsidR="001050B1" w:rsidRDefault="007F0875">
      <w:pPr>
        <w:widowControl/>
        <w:spacing w:line="360" w:lineRule="auto"/>
        <w:jc w:val="left"/>
        <w:rPr>
          <w:rFonts w:ascii="宋体" w:cs="Times New Roman"/>
        </w:rPr>
      </w:pPr>
      <w:r>
        <w:rPr>
          <w:rFonts w:ascii="宋体" w:hAnsi="宋体" w:cs="宋体" w:hint="eastAsia"/>
        </w:rPr>
        <w:t>10</w:t>
      </w:r>
      <w:r w:rsidR="00B03FA4">
        <w:rPr>
          <w:rFonts w:ascii="宋体" w:hAnsi="宋体" w:cs="宋体"/>
        </w:rPr>
        <w:t xml:space="preserve">.2 </w:t>
      </w:r>
      <w:r w:rsidR="00B03FA4">
        <w:rPr>
          <w:rFonts w:ascii="宋体" w:hAnsi="宋体" w:cs="宋体" w:hint="eastAsia"/>
        </w:rPr>
        <w:t>中标人在收到中标通知书后，应立即书面告知招标人，招标人在发出中标通知书的同时将中标结果通知其它未中标的投标人。</w:t>
      </w:r>
    </w:p>
    <w:p w:rsidR="001050B1" w:rsidRDefault="00B03FA4">
      <w:pPr>
        <w:pStyle w:val="3"/>
        <w:spacing w:before="0" w:after="0" w:line="360" w:lineRule="auto"/>
        <w:rPr>
          <w:rFonts w:ascii="宋体" w:eastAsia="宋体" w:hAnsi="宋体" w:cs="宋体"/>
          <w:b w:val="0"/>
          <w:bCs w:val="0"/>
          <w:sz w:val="24"/>
          <w:szCs w:val="24"/>
        </w:rPr>
      </w:pPr>
      <w:bookmarkStart w:id="11" w:name="_Toc276055702"/>
      <w:r>
        <w:rPr>
          <w:rFonts w:ascii="宋体" w:eastAsia="宋体" w:hAnsi="宋体" w:cs="宋体" w:hint="eastAsia"/>
          <w:sz w:val="24"/>
          <w:szCs w:val="24"/>
        </w:rPr>
        <w:t>1</w:t>
      </w:r>
      <w:r w:rsidR="007F0875">
        <w:rPr>
          <w:rFonts w:ascii="宋体" w:eastAsia="宋体" w:hAnsi="宋体" w:cs="宋体" w:hint="eastAsia"/>
          <w:sz w:val="24"/>
          <w:szCs w:val="24"/>
        </w:rPr>
        <w:t>1</w:t>
      </w:r>
      <w:r>
        <w:rPr>
          <w:rFonts w:ascii="宋体" w:eastAsia="宋体" w:hAnsi="宋体" w:cs="宋体" w:hint="eastAsia"/>
          <w:sz w:val="24"/>
          <w:szCs w:val="24"/>
        </w:rPr>
        <w:t>、保密条款</w:t>
      </w:r>
      <w:bookmarkEnd w:id="11"/>
      <w:r>
        <w:rPr>
          <w:rFonts w:ascii="宋体" w:eastAsia="宋体" w:hAnsi="宋体" w:cs="宋体"/>
          <w:b w:val="0"/>
          <w:bCs w:val="0"/>
          <w:sz w:val="24"/>
          <w:szCs w:val="24"/>
        </w:rPr>
        <w:t xml:space="preserve"> </w:t>
      </w:r>
    </w:p>
    <w:p w:rsidR="001050B1" w:rsidRDefault="00B03FA4">
      <w:pPr>
        <w:widowControl/>
        <w:spacing w:line="360" w:lineRule="auto"/>
        <w:jc w:val="left"/>
        <w:rPr>
          <w:rFonts w:ascii="宋体" w:cs="Times New Roman"/>
        </w:rPr>
      </w:pPr>
      <w:r>
        <w:rPr>
          <w:rFonts w:ascii="宋体" w:hAnsi="宋体" w:cs="宋体" w:hint="eastAsia"/>
        </w:rPr>
        <w:t>1</w:t>
      </w:r>
      <w:r w:rsidR="007F0875">
        <w:rPr>
          <w:rFonts w:ascii="宋体" w:hAnsi="宋体" w:cs="宋体" w:hint="eastAsia"/>
        </w:rPr>
        <w:t>1</w:t>
      </w:r>
      <w:r>
        <w:rPr>
          <w:rFonts w:ascii="宋体" w:hAnsi="宋体" w:cs="宋体"/>
        </w:rPr>
        <w:t xml:space="preserve">.1 </w:t>
      </w:r>
      <w:r>
        <w:rPr>
          <w:rFonts w:ascii="宋体" w:hAnsi="宋体" w:cs="宋体" w:hint="eastAsia"/>
        </w:rPr>
        <w:t>招标过程中，投标人对招标文件的所有内容有保密义务，不得将招标文件之内容向他人泄露，一旦发现，招标人有权取消其投标资格或视其投标书为无效投标文件。</w:t>
      </w:r>
    </w:p>
    <w:p w:rsidR="001050B1" w:rsidRDefault="00B03FA4">
      <w:pPr>
        <w:widowControl/>
        <w:spacing w:line="360" w:lineRule="auto"/>
        <w:jc w:val="left"/>
        <w:rPr>
          <w:rFonts w:ascii="宋体" w:cs="Times New Roman"/>
        </w:rPr>
      </w:pPr>
      <w:r>
        <w:rPr>
          <w:rFonts w:ascii="宋体" w:hAnsi="宋体" w:cs="宋体" w:hint="eastAsia"/>
        </w:rPr>
        <w:t>1</w:t>
      </w:r>
      <w:r w:rsidR="007F0875">
        <w:rPr>
          <w:rFonts w:ascii="宋体" w:hAnsi="宋体" w:cs="宋体" w:hint="eastAsia"/>
        </w:rPr>
        <w:t>1</w:t>
      </w:r>
      <w:r>
        <w:rPr>
          <w:rFonts w:ascii="宋体" w:hAnsi="宋体" w:cs="宋体"/>
        </w:rPr>
        <w:t xml:space="preserve">.2 </w:t>
      </w:r>
      <w:r>
        <w:rPr>
          <w:rFonts w:ascii="宋体" w:hAnsi="宋体" w:cs="宋体" w:hint="eastAsia"/>
        </w:rPr>
        <w:t>定标后，投标人无论中标与否，都不得泄露本次招投标及评标的相关文件。</w:t>
      </w:r>
    </w:p>
    <w:p w:rsidR="007E1DFA" w:rsidRDefault="007E1DFA">
      <w:pPr>
        <w:pStyle w:val="cjk"/>
        <w:rPr>
          <w:b/>
        </w:rPr>
      </w:pPr>
      <w:bookmarkStart w:id="12" w:name="_Toc276055717"/>
    </w:p>
    <w:p w:rsidR="007E1DFA" w:rsidRDefault="007E1DFA">
      <w:pPr>
        <w:pStyle w:val="cjk"/>
        <w:rPr>
          <w:b/>
        </w:rPr>
      </w:pPr>
    </w:p>
    <w:p w:rsidR="007E1DFA" w:rsidRDefault="007E1DFA">
      <w:pPr>
        <w:pStyle w:val="cjk"/>
        <w:rPr>
          <w:b/>
        </w:rPr>
      </w:pPr>
    </w:p>
    <w:p w:rsidR="007E1DFA" w:rsidRDefault="007E1DFA">
      <w:pPr>
        <w:pStyle w:val="cjk"/>
        <w:rPr>
          <w:b/>
        </w:rPr>
      </w:pPr>
    </w:p>
    <w:p w:rsidR="007E1DFA" w:rsidRDefault="007E1DFA">
      <w:pPr>
        <w:pStyle w:val="cjk"/>
        <w:rPr>
          <w:b/>
        </w:rPr>
      </w:pPr>
    </w:p>
    <w:p w:rsidR="007E1DFA" w:rsidRDefault="007E1DFA">
      <w:pPr>
        <w:pStyle w:val="cjk"/>
        <w:rPr>
          <w:b/>
        </w:rPr>
      </w:pPr>
    </w:p>
    <w:p w:rsidR="007E1DFA" w:rsidRDefault="007E1DFA">
      <w:pPr>
        <w:pStyle w:val="cjk"/>
        <w:rPr>
          <w:b/>
        </w:rPr>
      </w:pPr>
    </w:p>
    <w:p w:rsidR="001050B1" w:rsidRPr="007E1DFA" w:rsidRDefault="007E1DFA" w:rsidP="007F0875">
      <w:pPr>
        <w:pStyle w:val="cjk"/>
        <w:ind w:firstLineChars="500" w:firstLine="1807"/>
        <w:rPr>
          <w:rFonts w:cs="Times New Roman"/>
          <w:b/>
          <w:sz w:val="36"/>
          <w:szCs w:val="36"/>
        </w:rPr>
      </w:pPr>
      <w:r w:rsidRPr="007E1DFA">
        <w:rPr>
          <w:rFonts w:hint="eastAsia"/>
          <w:b/>
          <w:sz w:val="36"/>
          <w:szCs w:val="36"/>
        </w:rPr>
        <w:t>第二章</w:t>
      </w:r>
      <w:r w:rsidR="00B03FA4" w:rsidRPr="007E1DFA">
        <w:rPr>
          <w:b/>
          <w:sz w:val="36"/>
          <w:szCs w:val="36"/>
        </w:rPr>
        <w:t xml:space="preserve">  </w:t>
      </w:r>
      <w:r w:rsidR="00B03FA4" w:rsidRPr="007E1DFA">
        <w:rPr>
          <w:rFonts w:hint="eastAsia"/>
          <w:b/>
          <w:sz w:val="36"/>
          <w:szCs w:val="36"/>
        </w:rPr>
        <w:t>投标文件格式文本</w:t>
      </w:r>
      <w:bookmarkEnd w:id="12"/>
    </w:p>
    <w:p w:rsidR="001050B1" w:rsidRDefault="001050B1">
      <w:pPr>
        <w:spacing w:line="360" w:lineRule="auto"/>
        <w:rPr>
          <w:rFonts w:ascii="宋体" w:cs="Times New Roman"/>
        </w:rPr>
      </w:pPr>
    </w:p>
    <w:p w:rsidR="001050B1" w:rsidRDefault="00B03FA4">
      <w:pPr>
        <w:numPr>
          <w:ilvl w:val="0"/>
          <w:numId w:val="6"/>
        </w:numPr>
        <w:spacing w:line="360" w:lineRule="auto"/>
        <w:rPr>
          <w:rFonts w:ascii="宋体" w:cs="Times New Roman"/>
          <w:sz w:val="28"/>
          <w:szCs w:val="28"/>
        </w:rPr>
      </w:pPr>
      <w:r>
        <w:rPr>
          <w:rFonts w:ascii="宋体" w:hAnsi="宋体" w:cs="宋体" w:hint="eastAsia"/>
          <w:sz w:val="28"/>
          <w:szCs w:val="28"/>
        </w:rPr>
        <w:t>投标承诺函（附录一）</w:t>
      </w:r>
    </w:p>
    <w:p w:rsidR="001050B1" w:rsidRDefault="00B03FA4">
      <w:pPr>
        <w:numPr>
          <w:ilvl w:val="0"/>
          <w:numId w:val="6"/>
        </w:numPr>
        <w:spacing w:line="360" w:lineRule="auto"/>
        <w:rPr>
          <w:rFonts w:ascii="宋体" w:cs="Times New Roman"/>
          <w:sz w:val="28"/>
          <w:szCs w:val="28"/>
        </w:rPr>
      </w:pPr>
      <w:r>
        <w:rPr>
          <w:rFonts w:ascii="宋体" w:hAnsi="宋体" w:cs="宋体" w:hint="eastAsia"/>
          <w:sz w:val="28"/>
          <w:szCs w:val="28"/>
        </w:rPr>
        <w:t>法定代表人资格证明书（附录二）</w:t>
      </w:r>
    </w:p>
    <w:p w:rsidR="001050B1" w:rsidRDefault="00B03FA4">
      <w:pPr>
        <w:numPr>
          <w:ilvl w:val="0"/>
          <w:numId w:val="6"/>
        </w:numPr>
        <w:spacing w:line="360" w:lineRule="auto"/>
        <w:rPr>
          <w:rFonts w:ascii="宋体" w:cs="Times New Roman"/>
          <w:sz w:val="28"/>
          <w:szCs w:val="28"/>
        </w:rPr>
      </w:pPr>
      <w:r>
        <w:rPr>
          <w:rFonts w:ascii="宋体" w:hAnsi="宋体" w:cs="宋体" w:hint="eastAsia"/>
          <w:sz w:val="28"/>
          <w:szCs w:val="28"/>
        </w:rPr>
        <w:t>法定代表人授权委托书（附录三）</w:t>
      </w:r>
    </w:p>
    <w:p w:rsidR="001050B1" w:rsidRDefault="00B03FA4">
      <w:pPr>
        <w:numPr>
          <w:ilvl w:val="0"/>
          <w:numId w:val="6"/>
        </w:numPr>
        <w:spacing w:line="360" w:lineRule="auto"/>
        <w:rPr>
          <w:rFonts w:ascii="宋体" w:cs="Times New Roman"/>
          <w:sz w:val="28"/>
          <w:szCs w:val="28"/>
        </w:rPr>
      </w:pPr>
      <w:r>
        <w:rPr>
          <w:rFonts w:ascii="宋体" w:hAnsi="宋体" w:cs="宋体" w:hint="eastAsia"/>
          <w:sz w:val="28"/>
          <w:szCs w:val="28"/>
        </w:rPr>
        <w:t>投标人资质文件（附录四）</w:t>
      </w:r>
    </w:p>
    <w:p w:rsidR="001050B1" w:rsidRDefault="00B03FA4">
      <w:pPr>
        <w:numPr>
          <w:ilvl w:val="0"/>
          <w:numId w:val="6"/>
        </w:numPr>
        <w:spacing w:line="360" w:lineRule="auto"/>
        <w:rPr>
          <w:rFonts w:ascii="宋体" w:cs="Times New Roman"/>
          <w:sz w:val="28"/>
          <w:szCs w:val="28"/>
        </w:rPr>
      </w:pPr>
      <w:r>
        <w:rPr>
          <w:rFonts w:ascii="宋体" w:hAnsi="宋体" w:cs="宋体" w:hint="eastAsia"/>
          <w:sz w:val="28"/>
          <w:szCs w:val="28"/>
        </w:rPr>
        <w:t>拟投入本合同人员表（附录五）</w:t>
      </w:r>
    </w:p>
    <w:p w:rsidR="001050B1" w:rsidRDefault="00B03FA4">
      <w:pPr>
        <w:numPr>
          <w:ilvl w:val="0"/>
          <w:numId w:val="6"/>
        </w:numPr>
        <w:spacing w:line="360" w:lineRule="auto"/>
        <w:rPr>
          <w:rFonts w:ascii="宋体" w:cs="Times New Roman"/>
          <w:kern w:val="44"/>
          <w:sz w:val="28"/>
          <w:szCs w:val="28"/>
        </w:rPr>
      </w:pPr>
      <w:r>
        <w:rPr>
          <w:rFonts w:ascii="宋体" w:hAnsi="宋体" w:cs="宋体" w:hint="eastAsia"/>
          <w:kern w:val="44"/>
          <w:sz w:val="28"/>
          <w:szCs w:val="28"/>
        </w:rPr>
        <w:t>项目规划方案，包括但不限于人员管理、经营方式、管理制度等</w:t>
      </w:r>
    </w:p>
    <w:p w:rsidR="001050B1" w:rsidRDefault="00B03FA4">
      <w:pPr>
        <w:numPr>
          <w:ilvl w:val="0"/>
          <w:numId w:val="6"/>
        </w:numPr>
        <w:spacing w:line="360" w:lineRule="auto"/>
        <w:rPr>
          <w:rFonts w:ascii="宋体" w:cs="Times New Roman"/>
          <w:kern w:val="44"/>
          <w:sz w:val="28"/>
          <w:szCs w:val="28"/>
        </w:rPr>
      </w:pPr>
      <w:r>
        <w:rPr>
          <w:rFonts w:ascii="宋体" w:hAnsi="宋体" w:cs="宋体" w:hint="eastAsia"/>
          <w:sz w:val="28"/>
          <w:szCs w:val="28"/>
        </w:rPr>
        <w:t>商务标</w:t>
      </w:r>
      <w:r>
        <w:rPr>
          <w:rFonts w:ascii="宋体" w:hAnsi="宋体" w:cs="宋体"/>
          <w:sz w:val="28"/>
          <w:szCs w:val="28"/>
        </w:rPr>
        <w:t>--</w:t>
      </w:r>
      <w:r>
        <w:rPr>
          <w:rFonts w:ascii="宋体" w:hAnsi="宋体" w:cs="宋体" w:hint="eastAsia"/>
          <w:sz w:val="28"/>
          <w:szCs w:val="28"/>
        </w:rPr>
        <w:t>投标报价表</w:t>
      </w:r>
      <w:r>
        <w:rPr>
          <w:rFonts w:ascii="宋体" w:hAnsi="宋体" w:cs="宋体" w:hint="eastAsia"/>
          <w:kern w:val="44"/>
          <w:sz w:val="28"/>
          <w:szCs w:val="28"/>
        </w:rPr>
        <w:t>（详见附录六）</w:t>
      </w:r>
    </w:p>
    <w:p w:rsidR="001050B1" w:rsidRDefault="001050B1">
      <w:pPr>
        <w:spacing w:line="360" w:lineRule="auto"/>
        <w:ind w:left="420"/>
        <w:rPr>
          <w:rFonts w:ascii="宋体" w:cs="Times New Roman"/>
          <w:kern w:val="44"/>
          <w:sz w:val="28"/>
          <w:szCs w:val="28"/>
        </w:rPr>
      </w:pPr>
    </w:p>
    <w:p w:rsidR="001050B1" w:rsidRDefault="001050B1">
      <w:pPr>
        <w:spacing w:line="360" w:lineRule="auto"/>
        <w:rPr>
          <w:rStyle w:val="3Char"/>
          <w:rFonts w:ascii="宋体" w:eastAsia="宋体" w:hAnsi="Calibri" w:cs="宋体"/>
          <w:sz w:val="28"/>
          <w:szCs w:val="28"/>
        </w:rPr>
      </w:pPr>
      <w:bookmarkStart w:id="13" w:name="_Toc276055718"/>
    </w:p>
    <w:p w:rsidR="001050B1" w:rsidRDefault="001050B1">
      <w:pPr>
        <w:spacing w:line="360" w:lineRule="auto"/>
        <w:rPr>
          <w:rStyle w:val="3Char"/>
          <w:rFonts w:ascii="宋体" w:eastAsia="宋体" w:hAnsi="Calibri" w:cs="宋体"/>
          <w:sz w:val="28"/>
          <w:szCs w:val="28"/>
        </w:rPr>
      </w:pPr>
    </w:p>
    <w:p w:rsidR="001050B1" w:rsidRDefault="001050B1">
      <w:pPr>
        <w:spacing w:line="360" w:lineRule="auto"/>
        <w:rPr>
          <w:rStyle w:val="3Char"/>
          <w:rFonts w:ascii="宋体" w:eastAsia="宋体" w:hAnsi="Calibri" w:cs="宋体"/>
          <w:sz w:val="28"/>
          <w:szCs w:val="28"/>
        </w:rPr>
      </w:pPr>
    </w:p>
    <w:p w:rsidR="001050B1" w:rsidRDefault="001050B1">
      <w:pPr>
        <w:spacing w:line="360" w:lineRule="auto"/>
        <w:rPr>
          <w:rStyle w:val="3Char"/>
          <w:rFonts w:ascii="宋体" w:eastAsia="宋体" w:hAnsi="Calibri" w:cs="宋体"/>
          <w:sz w:val="28"/>
          <w:szCs w:val="28"/>
        </w:rPr>
      </w:pPr>
    </w:p>
    <w:p w:rsidR="001050B1" w:rsidRDefault="001050B1">
      <w:pPr>
        <w:spacing w:line="360" w:lineRule="auto"/>
        <w:rPr>
          <w:rStyle w:val="3Char"/>
          <w:rFonts w:ascii="宋体" w:eastAsia="宋体" w:hAnsi="Calibri"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7E1DFA" w:rsidRDefault="007E1DFA">
      <w:pPr>
        <w:spacing w:line="360" w:lineRule="auto"/>
        <w:rPr>
          <w:rStyle w:val="3Char"/>
          <w:rFonts w:ascii="宋体" w:eastAsia="宋体" w:hAnsi="宋体" w:cs="宋体"/>
          <w:sz w:val="28"/>
          <w:szCs w:val="28"/>
        </w:rPr>
      </w:pPr>
    </w:p>
    <w:p w:rsidR="001050B1" w:rsidRDefault="00B03FA4">
      <w:pPr>
        <w:spacing w:line="360" w:lineRule="auto"/>
        <w:rPr>
          <w:rFonts w:ascii="宋体" w:cs="Times New Roman"/>
          <w:kern w:val="44"/>
          <w:sz w:val="28"/>
          <w:szCs w:val="28"/>
        </w:rPr>
      </w:pPr>
      <w:r>
        <w:rPr>
          <w:rStyle w:val="3Char"/>
          <w:rFonts w:ascii="宋体" w:eastAsia="宋体" w:hAnsi="宋体" w:cs="宋体" w:hint="eastAsia"/>
          <w:sz w:val="28"/>
          <w:szCs w:val="28"/>
        </w:rPr>
        <w:t>附录一：投标承诺函</w:t>
      </w:r>
      <w:bookmarkEnd w:id="13"/>
    </w:p>
    <w:p w:rsidR="001050B1" w:rsidRDefault="00B03FA4" w:rsidP="00B72CEF">
      <w:pPr>
        <w:tabs>
          <w:tab w:val="center" w:pos="4677"/>
          <w:tab w:val="left" w:pos="6300"/>
        </w:tabs>
        <w:spacing w:afterLines="25" w:line="360" w:lineRule="auto"/>
        <w:jc w:val="center"/>
        <w:rPr>
          <w:rFonts w:ascii="宋体" w:cs="Times New Roman"/>
          <w:b/>
          <w:bCs/>
          <w:sz w:val="32"/>
          <w:szCs w:val="32"/>
          <w:lang w:val="en-GB"/>
        </w:rPr>
      </w:pPr>
      <w:r>
        <w:rPr>
          <w:rFonts w:ascii="宋体" w:hAnsi="宋体" w:cs="宋体" w:hint="eastAsia"/>
          <w:b/>
          <w:bCs/>
          <w:sz w:val="32"/>
          <w:szCs w:val="32"/>
          <w:lang w:val="en-GB"/>
        </w:rPr>
        <w:t>投标承诺函</w:t>
      </w:r>
    </w:p>
    <w:p w:rsidR="001050B1" w:rsidRDefault="00B03FA4">
      <w:pPr>
        <w:spacing w:line="360" w:lineRule="auto"/>
        <w:rPr>
          <w:rFonts w:ascii="宋体" w:cs="Times New Roman"/>
          <w:sz w:val="30"/>
          <w:szCs w:val="30"/>
        </w:rPr>
      </w:pPr>
      <w:r>
        <w:rPr>
          <w:rFonts w:ascii="宋体" w:hAnsi="宋体" w:cs="宋体" w:hint="eastAsia"/>
          <w:sz w:val="30"/>
          <w:szCs w:val="30"/>
        </w:rPr>
        <w:t>致：（招标人）</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经与贵公司接洽，在充分了解并研究</w:t>
      </w:r>
      <w:r>
        <w:rPr>
          <w:rFonts w:ascii="宋体" w:hAnsi="宋体" w:cs="宋体"/>
          <w:sz w:val="28"/>
          <w:szCs w:val="28"/>
          <w:u w:val="single"/>
        </w:rPr>
        <w:t xml:space="preserve">                  </w:t>
      </w:r>
      <w:r>
        <w:rPr>
          <w:rFonts w:ascii="宋体" w:hAnsi="宋体" w:cs="宋体" w:hint="eastAsia"/>
          <w:sz w:val="28"/>
          <w:szCs w:val="28"/>
        </w:rPr>
        <w:t>项目</w:t>
      </w:r>
      <w:r>
        <w:rPr>
          <w:rFonts w:ascii="宋体" w:hAnsi="宋体" w:cs="宋体" w:hint="eastAsia"/>
          <w:sz w:val="30"/>
          <w:szCs w:val="30"/>
        </w:rPr>
        <w:t>的工期、质量、付款条件、技术规范等基本要求后，我方自愿参加</w:t>
      </w:r>
      <w:r>
        <w:rPr>
          <w:rFonts w:ascii="宋体" w:hAnsi="宋体" w:cs="宋体"/>
          <w:sz w:val="28"/>
          <w:szCs w:val="28"/>
          <w:u w:val="single"/>
        </w:rPr>
        <w:t xml:space="preserve">                     </w:t>
      </w:r>
      <w:r>
        <w:rPr>
          <w:rFonts w:ascii="宋体" w:hAnsi="宋体" w:cs="宋体" w:hint="eastAsia"/>
          <w:sz w:val="28"/>
          <w:szCs w:val="28"/>
        </w:rPr>
        <w:t>项目</w:t>
      </w:r>
      <w:r>
        <w:rPr>
          <w:rFonts w:ascii="宋体" w:hAnsi="宋体" w:cs="宋体" w:hint="eastAsia"/>
          <w:sz w:val="30"/>
          <w:szCs w:val="30"/>
        </w:rPr>
        <w:t>投标。</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此次招标过程中我方授权的联系人：</w:t>
      </w:r>
      <w:r>
        <w:rPr>
          <w:rFonts w:ascii="宋体" w:hAnsi="宋体" w:cs="宋体"/>
          <w:sz w:val="30"/>
          <w:szCs w:val="30"/>
          <w:u w:val="single"/>
        </w:rPr>
        <w:t xml:space="preserve">            </w:t>
      </w:r>
      <w:r>
        <w:rPr>
          <w:rFonts w:ascii="宋体" w:hAnsi="宋体" w:cs="宋体" w:hint="eastAsia"/>
          <w:sz w:val="30"/>
          <w:szCs w:val="30"/>
        </w:rPr>
        <w:t>，联系电话：</w:t>
      </w:r>
      <w:r>
        <w:rPr>
          <w:rFonts w:ascii="宋体" w:hAnsi="宋体" w:cs="宋体"/>
          <w:sz w:val="30"/>
          <w:szCs w:val="30"/>
          <w:u w:val="single"/>
        </w:rPr>
        <w:t xml:space="preserve">           </w:t>
      </w:r>
      <w:r>
        <w:rPr>
          <w:rFonts w:ascii="宋体" w:hAnsi="宋体" w:cs="宋体" w:hint="eastAsia"/>
          <w:sz w:val="30"/>
          <w:szCs w:val="30"/>
        </w:rPr>
        <w:t>，联系地址：</w:t>
      </w:r>
      <w:r>
        <w:rPr>
          <w:rFonts w:ascii="宋体" w:hAnsi="宋体" w:cs="宋体"/>
          <w:sz w:val="30"/>
          <w:szCs w:val="30"/>
          <w:u w:val="single"/>
        </w:rPr>
        <w:t xml:space="preserve">                              </w:t>
      </w:r>
      <w:r>
        <w:rPr>
          <w:rFonts w:ascii="宋体" w:hAnsi="宋体" w:cs="宋体" w:hint="eastAsia"/>
          <w:sz w:val="30"/>
          <w:szCs w:val="30"/>
        </w:rPr>
        <w:t>，传真：</w:t>
      </w:r>
      <w:r>
        <w:rPr>
          <w:rFonts w:ascii="宋体" w:hAnsi="宋体" w:cs="宋体"/>
          <w:sz w:val="30"/>
          <w:szCs w:val="30"/>
          <w:u w:val="single"/>
        </w:rPr>
        <w:t xml:space="preserve">                 </w:t>
      </w:r>
      <w:r>
        <w:rPr>
          <w:rFonts w:ascii="宋体" w:hAnsi="宋体" w:cs="宋体" w:hint="eastAsia"/>
          <w:sz w:val="30"/>
          <w:szCs w:val="30"/>
        </w:rPr>
        <w:t>。</w:t>
      </w:r>
    </w:p>
    <w:p w:rsidR="001050B1" w:rsidRDefault="001050B1">
      <w:pPr>
        <w:spacing w:line="360" w:lineRule="auto"/>
        <w:ind w:firstLine="735"/>
        <w:rPr>
          <w:rFonts w:ascii="宋体" w:cs="Times New Roman"/>
          <w:sz w:val="30"/>
          <w:szCs w:val="30"/>
        </w:rPr>
      </w:pPr>
    </w:p>
    <w:p w:rsidR="001050B1" w:rsidRDefault="001050B1">
      <w:pPr>
        <w:spacing w:line="360" w:lineRule="auto"/>
        <w:ind w:firstLine="735"/>
        <w:rPr>
          <w:rFonts w:ascii="宋体" w:cs="Times New Roman"/>
          <w:sz w:val="30"/>
          <w:szCs w:val="30"/>
        </w:rPr>
      </w:pPr>
    </w:p>
    <w:p w:rsidR="001050B1" w:rsidRDefault="001050B1">
      <w:pPr>
        <w:spacing w:line="360" w:lineRule="auto"/>
        <w:ind w:firstLine="735"/>
        <w:rPr>
          <w:rFonts w:ascii="宋体" w:cs="Times New Roman"/>
          <w:sz w:val="30"/>
          <w:szCs w:val="30"/>
        </w:rPr>
      </w:pPr>
    </w:p>
    <w:p w:rsidR="001050B1" w:rsidRDefault="001050B1">
      <w:pPr>
        <w:spacing w:line="360" w:lineRule="auto"/>
        <w:ind w:firstLine="735"/>
        <w:rPr>
          <w:rFonts w:ascii="宋体" w:cs="Times New Roman"/>
          <w:sz w:val="30"/>
          <w:szCs w:val="30"/>
        </w:rPr>
      </w:pPr>
    </w:p>
    <w:p w:rsidR="001050B1" w:rsidRDefault="001050B1">
      <w:pPr>
        <w:spacing w:line="360" w:lineRule="auto"/>
        <w:ind w:firstLine="735"/>
        <w:rPr>
          <w:rFonts w:ascii="宋体" w:cs="Times New Roman"/>
          <w:sz w:val="30"/>
          <w:szCs w:val="30"/>
        </w:rPr>
      </w:pPr>
    </w:p>
    <w:p w:rsidR="001050B1" w:rsidRDefault="00B03FA4">
      <w:pPr>
        <w:spacing w:line="360" w:lineRule="auto"/>
        <w:rPr>
          <w:rFonts w:ascii="宋体" w:cs="Times New Roman"/>
          <w:sz w:val="30"/>
          <w:szCs w:val="30"/>
        </w:rPr>
      </w:pPr>
      <w:r>
        <w:rPr>
          <w:rFonts w:ascii="宋体" w:hAnsi="宋体" w:cs="宋体" w:hint="eastAsia"/>
          <w:sz w:val="30"/>
          <w:szCs w:val="30"/>
        </w:rPr>
        <w:t>投标人法定代表人（签字盖章）</w:t>
      </w:r>
    </w:p>
    <w:p w:rsidR="001050B1" w:rsidRDefault="00B03FA4">
      <w:pPr>
        <w:spacing w:line="360" w:lineRule="auto"/>
        <w:rPr>
          <w:rFonts w:ascii="宋体" w:cs="Times New Roman"/>
          <w:sz w:val="30"/>
          <w:szCs w:val="30"/>
        </w:rPr>
      </w:pPr>
      <w:r>
        <w:rPr>
          <w:rFonts w:ascii="宋体" w:hAnsi="宋体" w:cs="宋体" w:hint="eastAsia"/>
          <w:sz w:val="28"/>
          <w:szCs w:val="28"/>
        </w:rPr>
        <w:t>投标人（盖章）</w:t>
      </w:r>
      <w:r>
        <w:rPr>
          <w:rFonts w:ascii="宋体" w:hAnsi="宋体" w:cs="宋体" w:hint="eastAsia"/>
          <w:sz w:val="30"/>
          <w:szCs w:val="30"/>
        </w:rPr>
        <w:t>：</w:t>
      </w:r>
    </w:p>
    <w:p w:rsidR="001050B1" w:rsidRDefault="00B03FA4">
      <w:pPr>
        <w:spacing w:line="360" w:lineRule="auto"/>
        <w:rPr>
          <w:rFonts w:ascii="宋体" w:cs="Times New Roman"/>
          <w:sz w:val="30"/>
          <w:szCs w:val="30"/>
        </w:rPr>
      </w:pPr>
      <w:r>
        <w:rPr>
          <w:rFonts w:ascii="宋体" w:hAnsi="宋体" w:cs="宋体" w:hint="eastAsia"/>
          <w:sz w:val="30"/>
          <w:szCs w:val="30"/>
        </w:rPr>
        <w:t>地</w:t>
      </w:r>
      <w:r>
        <w:rPr>
          <w:rFonts w:ascii="宋体" w:hAnsi="宋体" w:cs="宋体"/>
          <w:sz w:val="30"/>
          <w:szCs w:val="30"/>
        </w:rPr>
        <w:t xml:space="preserve">    </w:t>
      </w:r>
      <w:r>
        <w:rPr>
          <w:rFonts w:ascii="宋体" w:hAnsi="宋体" w:cs="宋体" w:hint="eastAsia"/>
          <w:sz w:val="30"/>
          <w:szCs w:val="30"/>
        </w:rPr>
        <w:t>址：</w:t>
      </w:r>
    </w:p>
    <w:p w:rsidR="001050B1" w:rsidRDefault="00B03FA4">
      <w:pPr>
        <w:spacing w:line="360" w:lineRule="auto"/>
        <w:rPr>
          <w:rFonts w:ascii="宋体" w:cs="Times New Roman"/>
          <w:sz w:val="30"/>
          <w:szCs w:val="30"/>
        </w:rPr>
      </w:pPr>
      <w:r>
        <w:rPr>
          <w:rFonts w:ascii="宋体" w:hAnsi="宋体" w:cs="宋体" w:hint="eastAsia"/>
          <w:sz w:val="30"/>
          <w:szCs w:val="30"/>
        </w:rPr>
        <w:t>日</w:t>
      </w:r>
      <w:r>
        <w:rPr>
          <w:rFonts w:ascii="宋体" w:hAnsi="宋体" w:cs="宋体"/>
          <w:sz w:val="30"/>
          <w:szCs w:val="30"/>
        </w:rPr>
        <w:t xml:space="preserve">    </w:t>
      </w:r>
      <w:r>
        <w:rPr>
          <w:rFonts w:ascii="宋体" w:hAnsi="宋体" w:cs="宋体" w:hint="eastAsia"/>
          <w:sz w:val="30"/>
          <w:szCs w:val="30"/>
        </w:rPr>
        <w:t>期：</w:t>
      </w:r>
      <w:r>
        <w:rPr>
          <w:rFonts w:ascii="宋体" w:hAnsi="宋体" w:cs="宋体"/>
          <w:sz w:val="30"/>
          <w:szCs w:val="30"/>
        </w:rPr>
        <w:t xml:space="preserve">   </w:t>
      </w:r>
      <w:r>
        <w:rPr>
          <w:rFonts w:ascii="宋体" w:hAnsi="宋体" w:cs="宋体" w:hint="eastAsia"/>
          <w:sz w:val="30"/>
          <w:szCs w:val="30"/>
        </w:rPr>
        <w:t>年</w:t>
      </w:r>
      <w:r>
        <w:rPr>
          <w:rFonts w:ascii="宋体" w:hAnsi="宋体" w:cs="宋体"/>
          <w:sz w:val="30"/>
          <w:szCs w:val="30"/>
        </w:rPr>
        <w:t xml:space="preserve">   </w:t>
      </w:r>
      <w:r>
        <w:rPr>
          <w:rFonts w:ascii="宋体" w:hAnsi="宋体" w:cs="宋体" w:hint="eastAsia"/>
          <w:sz w:val="30"/>
          <w:szCs w:val="30"/>
        </w:rPr>
        <w:t>月</w:t>
      </w:r>
      <w:r>
        <w:rPr>
          <w:rFonts w:ascii="宋体" w:hAnsi="宋体" w:cs="宋体"/>
          <w:sz w:val="30"/>
          <w:szCs w:val="30"/>
        </w:rPr>
        <w:t xml:space="preserve">   </w:t>
      </w:r>
      <w:r>
        <w:rPr>
          <w:rFonts w:ascii="宋体" w:hAnsi="宋体" w:cs="宋体" w:hint="eastAsia"/>
          <w:sz w:val="30"/>
          <w:szCs w:val="30"/>
        </w:rPr>
        <w:t>日</w:t>
      </w:r>
    </w:p>
    <w:p w:rsidR="001050B1" w:rsidRDefault="00B03FA4">
      <w:pPr>
        <w:pStyle w:val="3"/>
        <w:spacing w:before="0" w:after="0" w:line="360" w:lineRule="auto"/>
        <w:rPr>
          <w:rFonts w:ascii="宋体" w:eastAsia="宋体" w:hAnsi="宋体"/>
          <w:sz w:val="28"/>
          <w:szCs w:val="28"/>
        </w:rPr>
      </w:pPr>
      <w:r>
        <w:rPr>
          <w:rFonts w:ascii="宋体" w:eastAsia="宋体" w:hAnsi="宋体"/>
        </w:rPr>
        <w:br w:type="page"/>
      </w:r>
      <w:bookmarkStart w:id="14" w:name="_Toc276055719"/>
      <w:r>
        <w:rPr>
          <w:rFonts w:ascii="宋体" w:eastAsia="宋体" w:hAnsi="宋体" w:cs="宋体" w:hint="eastAsia"/>
          <w:sz w:val="28"/>
          <w:szCs w:val="28"/>
        </w:rPr>
        <w:lastRenderedPageBreak/>
        <w:t>附录二：法定代表人资格证明书</w:t>
      </w:r>
      <w:bookmarkEnd w:id="14"/>
    </w:p>
    <w:p w:rsidR="001050B1" w:rsidRDefault="001050B1">
      <w:pPr>
        <w:spacing w:line="360" w:lineRule="auto"/>
        <w:rPr>
          <w:rFonts w:ascii="宋体" w:cs="Times New Roman"/>
        </w:rPr>
      </w:pPr>
    </w:p>
    <w:p w:rsidR="001050B1" w:rsidRDefault="00B03FA4">
      <w:pPr>
        <w:spacing w:line="360" w:lineRule="auto"/>
        <w:jc w:val="center"/>
        <w:rPr>
          <w:rFonts w:ascii="宋体" w:cs="Times New Roman"/>
          <w:b/>
          <w:bCs/>
          <w:sz w:val="32"/>
          <w:szCs w:val="32"/>
        </w:rPr>
      </w:pPr>
      <w:r>
        <w:rPr>
          <w:rFonts w:ascii="宋体" w:hAnsi="宋体" w:cs="宋体" w:hint="eastAsia"/>
          <w:b/>
          <w:bCs/>
          <w:sz w:val="32"/>
          <w:szCs w:val="32"/>
        </w:rPr>
        <w:t>法定代表人资格证明书</w:t>
      </w:r>
    </w:p>
    <w:p w:rsidR="001050B1" w:rsidRDefault="001050B1">
      <w:pPr>
        <w:spacing w:line="360" w:lineRule="auto"/>
        <w:jc w:val="center"/>
        <w:rPr>
          <w:rFonts w:ascii="宋体" w:cs="Times New Roman"/>
          <w:b/>
          <w:bCs/>
          <w:sz w:val="44"/>
          <w:szCs w:val="44"/>
        </w:rPr>
      </w:pPr>
    </w:p>
    <w:p w:rsidR="001050B1" w:rsidRDefault="00B03FA4">
      <w:pPr>
        <w:spacing w:line="360" w:lineRule="auto"/>
        <w:ind w:firstLineChars="200" w:firstLine="560"/>
        <w:rPr>
          <w:rFonts w:ascii="宋体" w:hAnsi="宋体" w:cs="宋体"/>
          <w:sz w:val="28"/>
          <w:szCs w:val="28"/>
        </w:rPr>
      </w:pPr>
      <w:r>
        <w:rPr>
          <w:rFonts w:ascii="宋体" w:hAnsi="宋体" w:cs="宋体" w:hint="eastAsia"/>
          <w:sz w:val="28"/>
          <w:szCs w:val="28"/>
        </w:rPr>
        <w:t>单位名称：</w:t>
      </w:r>
      <w:r>
        <w:rPr>
          <w:rFonts w:ascii="宋体" w:hAnsi="宋体" w:cs="宋体"/>
          <w:sz w:val="28"/>
          <w:szCs w:val="28"/>
          <w:u w:val="single"/>
        </w:rPr>
        <w:t xml:space="preserve">                                     </w:t>
      </w:r>
      <w:r>
        <w:rPr>
          <w:rFonts w:ascii="宋体" w:hAnsi="宋体" w:cs="宋体"/>
          <w:sz w:val="28"/>
          <w:szCs w:val="28"/>
        </w:rPr>
        <w:t xml:space="preserve"> </w:t>
      </w:r>
    </w:p>
    <w:p w:rsidR="001050B1" w:rsidRDefault="00B03FA4">
      <w:pPr>
        <w:spacing w:line="360" w:lineRule="auto"/>
        <w:ind w:firstLineChars="200" w:firstLine="560"/>
        <w:rPr>
          <w:rFonts w:ascii="宋体" w:cs="Times New Roman"/>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u w:val="single"/>
        </w:rPr>
        <w:t xml:space="preserve">                                      </w:t>
      </w:r>
    </w:p>
    <w:p w:rsidR="001050B1" w:rsidRDefault="00B03FA4">
      <w:pPr>
        <w:spacing w:line="360" w:lineRule="auto"/>
        <w:ind w:firstLineChars="200" w:firstLine="560"/>
        <w:rPr>
          <w:rFonts w:ascii="宋体" w:cs="Times New Roman"/>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r>
        <w:rPr>
          <w:rFonts w:ascii="宋体" w:hAnsi="宋体" w:cs="宋体"/>
          <w:sz w:val="28"/>
          <w:szCs w:val="28"/>
          <w:u w:val="single"/>
        </w:rPr>
        <w:t xml:space="preserve">        </w:t>
      </w:r>
      <w:r>
        <w:rPr>
          <w:rFonts w:ascii="宋体" w:hAnsi="宋体" w:cs="宋体" w:hint="eastAsia"/>
          <w:sz w:val="28"/>
          <w:szCs w:val="28"/>
        </w:rPr>
        <w:t>性别：</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u w:val="single"/>
        </w:rPr>
        <w:t xml:space="preserve">     </w:t>
      </w:r>
      <w:r>
        <w:rPr>
          <w:rFonts w:ascii="宋体" w:hAnsi="宋体" w:cs="宋体" w:hint="eastAsia"/>
          <w:sz w:val="28"/>
          <w:szCs w:val="28"/>
        </w:rPr>
        <w:t>职务：</w:t>
      </w:r>
      <w:r>
        <w:rPr>
          <w:rFonts w:ascii="宋体" w:hAnsi="宋体" w:cs="宋体"/>
          <w:sz w:val="28"/>
          <w:szCs w:val="28"/>
          <w:u w:val="single"/>
        </w:rPr>
        <w:t xml:space="preserve">                       </w:t>
      </w:r>
    </w:p>
    <w:p w:rsidR="001050B1" w:rsidRDefault="00B03FA4">
      <w:pPr>
        <w:spacing w:line="360" w:lineRule="auto"/>
        <w:rPr>
          <w:rFonts w:ascii="宋体" w:cs="Times New Roman"/>
          <w:sz w:val="28"/>
          <w:szCs w:val="28"/>
        </w:rPr>
      </w:pPr>
      <w:r>
        <w:rPr>
          <w:rFonts w:ascii="宋体" w:hAnsi="宋体" w:cs="宋体" w:hint="eastAsia"/>
          <w:sz w:val="28"/>
          <w:szCs w:val="28"/>
        </w:rPr>
        <w:t>系</w:t>
      </w:r>
      <w:r>
        <w:rPr>
          <w:rFonts w:ascii="宋体" w:hAnsi="宋体" w:cs="宋体"/>
          <w:sz w:val="28"/>
          <w:szCs w:val="28"/>
          <w:u w:val="single"/>
        </w:rPr>
        <w:t xml:space="preserve">                   </w:t>
      </w:r>
      <w:r>
        <w:rPr>
          <w:rFonts w:ascii="宋体" w:hAnsi="宋体" w:cs="宋体" w:hint="eastAsia"/>
          <w:sz w:val="28"/>
          <w:szCs w:val="28"/>
        </w:rPr>
        <w:t>的法定代表人（身份证编号：</w:t>
      </w:r>
      <w:r>
        <w:rPr>
          <w:rFonts w:ascii="宋体" w:hAnsi="宋体" w:cs="宋体"/>
          <w:sz w:val="28"/>
          <w:szCs w:val="28"/>
          <w:u w:val="single"/>
        </w:rPr>
        <w:t xml:space="preserve">              </w:t>
      </w:r>
      <w:r>
        <w:rPr>
          <w:rFonts w:ascii="宋体" w:hAnsi="宋体" w:cs="宋体" w:hint="eastAsia"/>
          <w:sz w:val="28"/>
          <w:szCs w:val="28"/>
        </w:rPr>
        <w:t>）。为</w:t>
      </w:r>
      <w:r>
        <w:rPr>
          <w:rFonts w:ascii="宋体" w:hAnsi="宋体" w:cs="宋体"/>
          <w:sz w:val="28"/>
          <w:szCs w:val="28"/>
          <w:u w:val="single"/>
        </w:rPr>
        <w:t xml:space="preserve">            </w:t>
      </w:r>
      <w:r>
        <w:rPr>
          <w:rFonts w:ascii="宋体" w:hAnsi="宋体" w:cs="宋体" w:hint="eastAsia"/>
          <w:sz w:val="28"/>
          <w:szCs w:val="28"/>
        </w:rPr>
        <w:t>项目的签署投标文件、进行合同谈判、签署合同和处理与之有关的一切事务。</w:t>
      </w:r>
    </w:p>
    <w:p w:rsidR="001050B1" w:rsidRDefault="00B03FA4">
      <w:pPr>
        <w:spacing w:line="360" w:lineRule="auto"/>
        <w:ind w:firstLineChars="200" w:firstLine="560"/>
        <w:rPr>
          <w:rFonts w:ascii="宋体" w:cs="Times New Roman"/>
          <w:sz w:val="28"/>
          <w:szCs w:val="28"/>
        </w:rPr>
      </w:pPr>
      <w:r>
        <w:rPr>
          <w:rFonts w:ascii="宋体" w:hAnsi="宋体" w:cs="宋体" w:hint="eastAsia"/>
          <w:sz w:val="28"/>
          <w:szCs w:val="28"/>
        </w:rPr>
        <w:t>特此证明。</w:t>
      </w:r>
    </w:p>
    <w:p w:rsidR="001050B1" w:rsidRDefault="001050B1">
      <w:pPr>
        <w:spacing w:line="360" w:lineRule="auto"/>
        <w:ind w:firstLineChars="200" w:firstLine="560"/>
        <w:rPr>
          <w:rFonts w:ascii="宋体" w:cs="Times New Roman"/>
          <w:sz w:val="28"/>
          <w:szCs w:val="28"/>
        </w:rPr>
      </w:pPr>
    </w:p>
    <w:p w:rsidR="001050B1" w:rsidRDefault="001050B1">
      <w:pPr>
        <w:spacing w:line="360" w:lineRule="auto"/>
        <w:ind w:firstLineChars="200" w:firstLine="560"/>
        <w:rPr>
          <w:rFonts w:ascii="宋体" w:cs="Times New Roman"/>
          <w:sz w:val="28"/>
          <w:szCs w:val="28"/>
        </w:rPr>
      </w:pPr>
    </w:p>
    <w:p w:rsidR="001050B1" w:rsidRDefault="00B03FA4">
      <w:pPr>
        <w:spacing w:line="360" w:lineRule="auto"/>
        <w:ind w:firstLineChars="200" w:firstLine="560"/>
        <w:rPr>
          <w:rFonts w:ascii="宋体" w:hAnsi="宋体" w:cs="宋体"/>
          <w:sz w:val="28"/>
          <w:szCs w:val="28"/>
        </w:rPr>
      </w:pPr>
      <w:r>
        <w:rPr>
          <w:rFonts w:ascii="宋体" w:hAnsi="宋体" w:cs="宋体" w:hint="eastAsia"/>
          <w:sz w:val="28"/>
          <w:szCs w:val="28"/>
        </w:rPr>
        <w:t>投标人（盖章）：</w:t>
      </w:r>
      <w:r>
        <w:rPr>
          <w:rFonts w:ascii="宋体" w:hAnsi="宋体" w:cs="宋体"/>
          <w:sz w:val="28"/>
          <w:szCs w:val="28"/>
        </w:rPr>
        <w:t xml:space="preserve">                   </w:t>
      </w:r>
    </w:p>
    <w:p w:rsidR="001050B1" w:rsidRDefault="00B03FA4">
      <w:pPr>
        <w:spacing w:line="360" w:lineRule="auto"/>
        <w:ind w:firstLineChars="200" w:firstLine="560"/>
        <w:rPr>
          <w:rFonts w:ascii="宋体" w:cs="Times New Roman"/>
          <w:b/>
          <w:bCs/>
          <w:sz w:val="28"/>
          <w:szCs w:val="28"/>
        </w:rPr>
      </w:pP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期：</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1050B1" w:rsidRDefault="00B03FA4">
      <w:pPr>
        <w:pStyle w:val="3"/>
        <w:spacing w:before="0" w:after="0" w:line="360" w:lineRule="auto"/>
        <w:rPr>
          <w:rFonts w:ascii="宋体" w:eastAsia="宋体" w:hAnsi="宋体"/>
        </w:rPr>
      </w:pPr>
      <w:r>
        <w:rPr>
          <w:rFonts w:ascii="宋体" w:eastAsia="宋体" w:hAnsi="宋体"/>
        </w:rPr>
        <w:br w:type="page"/>
      </w:r>
      <w:bookmarkStart w:id="15" w:name="_Toc276055720"/>
      <w:r w:rsidRPr="00624DF1">
        <w:rPr>
          <w:rFonts w:ascii="宋体" w:eastAsia="宋体" w:hAnsi="宋体" w:cs="宋体" w:hint="eastAsia"/>
          <w:sz w:val="28"/>
          <w:szCs w:val="28"/>
        </w:rPr>
        <w:lastRenderedPageBreak/>
        <w:t>附录三</w:t>
      </w:r>
      <w:r>
        <w:rPr>
          <w:rFonts w:ascii="宋体" w:eastAsia="宋体" w:hAnsi="宋体" w:cs="宋体" w:hint="eastAsia"/>
        </w:rPr>
        <w:t>：法定代表人授权委托书</w:t>
      </w:r>
      <w:bookmarkEnd w:id="15"/>
    </w:p>
    <w:p w:rsidR="001050B1" w:rsidRDefault="00B03FA4">
      <w:pPr>
        <w:spacing w:line="360" w:lineRule="auto"/>
        <w:jc w:val="center"/>
        <w:rPr>
          <w:rFonts w:ascii="宋体" w:cs="Times New Roman"/>
          <w:b/>
          <w:bCs/>
          <w:sz w:val="32"/>
          <w:szCs w:val="32"/>
        </w:rPr>
      </w:pPr>
      <w:r>
        <w:rPr>
          <w:rFonts w:ascii="宋体" w:hAnsi="宋体" w:cs="宋体" w:hint="eastAsia"/>
          <w:b/>
          <w:bCs/>
          <w:sz w:val="32"/>
          <w:szCs w:val="32"/>
        </w:rPr>
        <w:t>法定代表人授权委托书</w:t>
      </w:r>
    </w:p>
    <w:p w:rsidR="001050B1" w:rsidRDefault="001050B1">
      <w:pPr>
        <w:spacing w:line="360" w:lineRule="auto"/>
        <w:jc w:val="center"/>
        <w:rPr>
          <w:rFonts w:ascii="宋体" w:cs="Times New Roman"/>
          <w:b/>
          <w:bCs/>
          <w:sz w:val="44"/>
          <w:szCs w:val="44"/>
        </w:rPr>
      </w:pPr>
    </w:p>
    <w:p w:rsidR="001050B1" w:rsidRDefault="00B03FA4">
      <w:pPr>
        <w:spacing w:line="360" w:lineRule="auto"/>
        <w:rPr>
          <w:rFonts w:ascii="宋体" w:cs="Times New Roman"/>
          <w:sz w:val="30"/>
          <w:szCs w:val="30"/>
        </w:rPr>
      </w:pPr>
      <w:r>
        <w:rPr>
          <w:rFonts w:ascii="宋体" w:hAnsi="宋体" w:cs="宋体" w:hint="eastAsia"/>
          <w:sz w:val="30"/>
          <w:szCs w:val="30"/>
        </w:rPr>
        <w:t>（招标人）：</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我</w:t>
      </w:r>
      <w:r>
        <w:rPr>
          <w:rFonts w:ascii="宋体" w:hAnsi="宋体" w:cs="宋体"/>
          <w:sz w:val="30"/>
          <w:szCs w:val="30"/>
          <w:u w:val="single"/>
        </w:rPr>
        <w:t xml:space="preserve">       </w:t>
      </w:r>
      <w:r>
        <w:rPr>
          <w:rFonts w:ascii="宋体" w:hAnsi="宋体" w:cs="宋体" w:hint="eastAsia"/>
          <w:sz w:val="30"/>
          <w:szCs w:val="30"/>
        </w:rPr>
        <w:t>以</w:t>
      </w:r>
      <w:r>
        <w:rPr>
          <w:rFonts w:ascii="宋体" w:hAnsi="宋体" w:cs="宋体"/>
          <w:sz w:val="30"/>
          <w:szCs w:val="30"/>
          <w:u w:val="single"/>
        </w:rPr>
        <w:t xml:space="preserve">                      </w:t>
      </w:r>
      <w:r>
        <w:rPr>
          <w:rFonts w:ascii="宋体" w:hAnsi="宋体" w:cs="宋体" w:hint="eastAsia"/>
          <w:sz w:val="30"/>
          <w:szCs w:val="30"/>
        </w:rPr>
        <w:t>法定代表人身份授权</w:t>
      </w:r>
      <w:r>
        <w:rPr>
          <w:rFonts w:ascii="宋体" w:hAnsi="宋体" w:cs="宋体"/>
          <w:sz w:val="30"/>
          <w:szCs w:val="30"/>
        </w:rPr>
        <w:t>______</w:t>
      </w:r>
      <w:r>
        <w:rPr>
          <w:rFonts w:ascii="宋体" w:hAnsi="宋体" w:cs="宋体"/>
          <w:sz w:val="30"/>
          <w:szCs w:val="30"/>
          <w:u w:val="single"/>
        </w:rPr>
        <w:t xml:space="preserve">       </w:t>
      </w:r>
      <w:r>
        <w:rPr>
          <w:rFonts w:ascii="宋体" w:hAnsi="宋体" w:cs="宋体" w:hint="eastAsia"/>
          <w:sz w:val="30"/>
          <w:szCs w:val="30"/>
        </w:rPr>
        <w:t>为全权代表，参加贵司组织的</w:t>
      </w:r>
      <w:r>
        <w:rPr>
          <w:rFonts w:ascii="宋体" w:hAnsi="宋体" w:cs="宋体"/>
          <w:sz w:val="30"/>
          <w:szCs w:val="30"/>
          <w:u w:val="single"/>
        </w:rPr>
        <w:t xml:space="preserve">                      </w:t>
      </w:r>
      <w:r>
        <w:rPr>
          <w:rFonts w:ascii="宋体" w:hAnsi="宋体" w:cs="宋体" w:hint="eastAsia"/>
          <w:sz w:val="30"/>
          <w:szCs w:val="30"/>
        </w:rPr>
        <w:t>项目的投标，签署投标文件及其他书面文件，负责参加开标、询标、商务洽谈、签署合同及招标活动中的一切事宜，我司均予承认。</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法定代表人签字：</w:t>
      </w:r>
    </w:p>
    <w:p w:rsidR="001050B1" w:rsidRDefault="001050B1">
      <w:pPr>
        <w:spacing w:line="360" w:lineRule="auto"/>
        <w:ind w:firstLineChars="200" w:firstLine="600"/>
        <w:rPr>
          <w:rFonts w:ascii="宋体" w:cs="Times New Roman"/>
          <w:sz w:val="30"/>
          <w:szCs w:val="30"/>
        </w:rPr>
      </w:pP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投标人（盖章）：</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日</w:t>
      </w:r>
      <w:r>
        <w:rPr>
          <w:rFonts w:ascii="宋体" w:hAnsi="宋体" w:cs="宋体"/>
          <w:sz w:val="30"/>
          <w:szCs w:val="30"/>
        </w:rPr>
        <w:t xml:space="preserve">    </w:t>
      </w:r>
      <w:r>
        <w:rPr>
          <w:rFonts w:ascii="宋体" w:hAnsi="宋体" w:cs="宋体" w:hint="eastAsia"/>
          <w:sz w:val="30"/>
          <w:szCs w:val="30"/>
        </w:rPr>
        <w:t>期：</w:t>
      </w:r>
      <w:r>
        <w:rPr>
          <w:rFonts w:ascii="宋体" w:hAnsi="宋体" w:cs="宋体"/>
          <w:sz w:val="30"/>
          <w:szCs w:val="30"/>
        </w:rPr>
        <w:t xml:space="preserve">   </w:t>
      </w:r>
      <w:r>
        <w:rPr>
          <w:rFonts w:ascii="宋体" w:hAnsi="宋体" w:cs="宋体" w:hint="eastAsia"/>
          <w:sz w:val="30"/>
          <w:szCs w:val="30"/>
        </w:rPr>
        <w:t>年</w:t>
      </w:r>
      <w:r>
        <w:rPr>
          <w:rFonts w:ascii="宋体" w:hAnsi="宋体" w:cs="宋体"/>
          <w:sz w:val="30"/>
          <w:szCs w:val="30"/>
        </w:rPr>
        <w:t xml:space="preserve">   </w:t>
      </w:r>
      <w:r>
        <w:rPr>
          <w:rFonts w:ascii="宋体" w:hAnsi="宋体" w:cs="宋体" w:hint="eastAsia"/>
          <w:sz w:val="30"/>
          <w:szCs w:val="30"/>
        </w:rPr>
        <w:t>月</w:t>
      </w:r>
      <w:r>
        <w:rPr>
          <w:rFonts w:ascii="宋体" w:hAnsi="宋体" w:cs="宋体"/>
          <w:sz w:val="30"/>
          <w:szCs w:val="30"/>
        </w:rPr>
        <w:t xml:space="preserve">   </w:t>
      </w:r>
      <w:r>
        <w:rPr>
          <w:rFonts w:ascii="宋体" w:hAnsi="宋体" w:cs="宋体" w:hint="eastAsia"/>
          <w:sz w:val="30"/>
          <w:szCs w:val="30"/>
        </w:rPr>
        <w:t>日</w:t>
      </w:r>
    </w:p>
    <w:p w:rsidR="001050B1" w:rsidRDefault="001050B1">
      <w:pPr>
        <w:spacing w:line="360" w:lineRule="auto"/>
        <w:ind w:firstLine="435"/>
        <w:rPr>
          <w:rFonts w:ascii="宋体" w:cs="Times New Roman"/>
          <w:sz w:val="30"/>
          <w:szCs w:val="30"/>
        </w:rPr>
      </w:pPr>
    </w:p>
    <w:p w:rsidR="001050B1" w:rsidRDefault="00B03FA4">
      <w:pPr>
        <w:spacing w:line="360" w:lineRule="auto"/>
        <w:rPr>
          <w:rFonts w:ascii="宋体" w:cs="Times New Roman"/>
          <w:sz w:val="30"/>
          <w:szCs w:val="30"/>
        </w:rPr>
      </w:pPr>
      <w:r>
        <w:rPr>
          <w:rFonts w:ascii="宋体" w:hAnsi="宋体" w:cs="宋体" w:hint="eastAsia"/>
          <w:sz w:val="30"/>
          <w:szCs w:val="30"/>
        </w:rPr>
        <w:t>附：</w:t>
      </w:r>
    </w:p>
    <w:p w:rsidR="001050B1" w:rsidRDefault="00B03FA4">
      <w:pPr>
        <w:spacing w:line="360" w:lineRule="auto"/>
        <w:ind w:firstLineChars="200" w:firstLine="600"/>
        <w:rPr>
          <w:rFonts w:ascii="宋体" w:hAnsi="宋体" w:cs="宋体"/>
          <w:sz w:val="30"/>
          <w:szCs w:val="30"/>
        </w:rPr>
      </w:pPr>
      <w:r>
        <w:rPr>
          <w:rFonts w:ascii="宋体" w:hAnsi="宋体" w:cs="宋体" w:hint="eastAsia"/>
          <w:sz w:val="30"/>
          <w:szCs w:val="30"/>
        </w:rPr>
        <w:t>授权代表姓名：</w:t>
      </w:r>
      <w:r>
        <w:rPr>
          <w:rFonts w:ascii="宋体" w:hAnsi="宋体" w:cs="宋体"/>
          <w:sz w:val="30"/>
          <w:szCs w:val="30"/>
        </w:rPr>
        <w:t xml:space="preserve"> </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身份证</w:t>
      </w:r>
      <w:r>
        <w:rPr>
          <w:rFonts w:ascii="宋体" w:hAnsi="宋体" w:cs="宋体"/>
          <w:sz w:val="30"/>
          <w:szCs w:val="30"/>
        </w:rPr>
        <w:t>(</w:t>
      </w:r>
      <w:r>
        <w:rPr>
          <w:rFonts w:ascii="宋体" w:hAnsi="宋体" w:cs="宋体" w:hint="eastAsia"/>
          <w:sz w:val="30"/>
          <w:szCs w:val="30"/>
        </w:rPr>
        <w:t>复印件</w:t>
      </w:r>
      <w:r>
        <w:rPr>
          <w:rFonts w:ascii="宋体" w:hAnsi="宋体" w:cs="宋体"/>
          <w:sz w:val="30"/>
          <w:szCs w:val="30"/>
        </w:rPr>
        <w:t>)</w:t>
      </w:r>
      <w:r>
        <w:rPr>
          <w:rFonts w:ascii="宋体" w:hAnsi="宋体" w:cs="宋体" w:hint="eastAsia"/>
          <w:sz w:val="30"/>
          <w:szCs w:val="30"/>
        </w:rPr>
        <w:t>：</w:t>
      </w:r>
    </w:p>
    <w:p w:rsidR="001050B1" w:rsidRDefault="00B03FA4">
      <w:pPr>
        <w:spacing w:line="360" w:lineRule="auto"/>
        <w:ind w:firstLineChars="200" w:firstLine="600"/>
        <w:rPr>
          <w:rFonts w:ascii="宋体" w:hAnsi="宋体" w:cs="宋体"/>
          <w:sz w:val="30"/>
          <w:szCs w:val="30"/>
        </w:rPr>
      </w:pPr>
      <w:r>
        <w:rPr>
          <w:rFonts w:ascii="宋体" w:hAnsi="宋体" w:cs="宋体" w:hint="eastAsia"/>
          <w:sz w:val="30"/>
          <w:szCs w:val="30"/>
        </w:rPr>
        <w:t>职</w:t>
      </w:r>
      <w:r>
        <w:rPr>
          <w:rFonts w:ascii="宋体" w:hAnsi="宋体" w:cs="宋体"/>
          <w:sz w:val="30"/>
          <w:szCs w:val="30"/>
        </w:rPr>
        <w:t xml:space="preserve">    </w:t>
      </w:r>
      <w:r>
        <w:rPr>
          <w:rFonts w:ascii="宋体" w:hAnsi="宋体" w:cs="宋体" w:hint="eastAsia"/>
          <w:sz w:val="30"/>
          <w:szCs w:val="30"/>
        </w:rPr>
        <w:t>务：</w:t>
      </w:r>
      <w:r>
        <w:rPr>
          <w:rFonts w:ascii="宋体" w:hAnsi="宋体" w:cs="宋体"/>
          <w:sz w:val="30"/>
          <w:szCs w:val="30"/>
        </w:rPr>
        <w:t xml:space="preserve"> </w:t>
      </w:r>
    </w:p>
    <w:p w:rsidR="001050B1" w:rsidRDefault="00B03FA4">
      <w:pPr>
        <w:spacing w:line="360" w:lineRule="auto"/>
        <w:ind w:firstLineChars="200" w:firstLine="600"/>
        <w:rPr>
          <w:rFonts w:ascii="宋体" w:hAnsi="宋体" w:cs="宋体"/>
          <w:sz w:val="30"/>
          <w:szCs w:val="30"/>
        </w:rPr>
      </w:pPr>
      <w:r>
        <w:rPr>
          <w:rFonts w:ascii="宋体" w:hAnsi="宋体" w:cs="宋体" w:hint="eastAsia"/>
          <w:sz w:val="30"/>
          <w:szCs w:val="30"/>
        </w:rPr>
        <w:t>详细通讯地址：</w:t>
      </w:r>
      <w:r>
        <w:rPr>
          <w:rFonts w:ascii="宋体" w:hAnsi="宋体" w:cs="宋体"/>
          <w:sz w:val="30"/>
          <w:szCs w:val="30"/>
        </w:rPr>
        <w:t xml:space="preserve"> </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传</w:t>
      </w:r>
      <w:r>
        <w:rPr>
          <w:rFonts w:ascii="宋体" w:hAnsi="宋体" w:cs="宋体"/>
          <w:sz w:val="30"/>
          <w:szCs w:val="30"/>
        </w:rPr>
        <w:t xml:space="preserve">    </w:t>
      </w:r>
      <w:r>
        <w:rPr>
          <w:rFonts w:ascii="宋体" w:hAnsi="宋体" w:cs="宋体" w:hint="eastAsia"/>
          <w:sz w:val="30"/>
          <w:szCs w:val="30"/>
        </w:rPr>
        <w:t>真：</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电</w:t>
      </w:r>
      <w:r>
        <w:rPr>
          <w:rFonts w:ascii="宋体" w:hAnsi="宋体" w:cs="宋体"/>
          <w:sz w:val="30"/>
          <w:szCs w:val="30"/>
        </w:rPr>
        <w:t xml:space="preserve">    </w:t>
      </w:r>
      <w:r>
        <w:rPr>
          <w:rFonts w:ascii="宋体" w:hAnsi="宋体" w:cs="宋体" w:hint="eastAsia"/>
          <w:sz w:val="30"/>
          <w:szCs w:val="30"/>
        </w:rPr>
        <w:t>话：</w:t>
      </w:r>
    </w:p>
    <w:p w:rsidR="001050B1" w:rsidRDefault="00B03FA4">
      <w:pPr>
        <w:spacing w:line="360" w:lineRule="auto"/>
        <w:ind w:firstLineChars="200" w:firstLine="600"/>
        <w:rPr>
          <w:rFonts w:ascii="宋体" w:cs="Times New Roman"/>
          <w:sz w:val="30"/>
          <w:szCs w:val="30"/>
        </w:rPr>
      </w:pPr>
      <w:r>
        <w:rPr>
          <w:rFonts w:ascii="宋体" w:hAnsi="宋体" w:cs="宋体" w:hint="eastAsia"/>
          <w:sz w:val="30"/>
          <w:szCs w:val="30"/>
        </w:rPr>
        <w:t>邮政编码：</w:t>
      </w:r>
    </w:p>
    <w:p w:rsidR="001050B1" w:rsidRDefault="00B03FA4">
      <w:pPr>
        <w:pStyle w:val="3"/>
        <w:spacing w:before="0" w:after="0" w:line="360" w:lineRule="auto"/>
        <w:rPr>
          <w:rStyle w:val="3Char"/>
          <w:rFonts w:ascii="宋体" w:eastAsia="宋体" w:hAnsi="宋体"/>
          <w:b/>
          <w:bCs/>
          <w:sz w:val="30"/>
          <w:szCs w:val="30"/>
        </w:rPr>
      </w:pPr>
      <w:bookmarkStart w:id="16" w:name="_Toc276055721"/>
      <w:r>
        <w:rPr>
          <w:rFonts w:ascii="宋体" w:eastAsia="宋体" w:hAnsi="宋体" w:cs="宋体" w:hint="eastAsia"/>
          <w:sz w:val="28"/>
          <w:szCs w:val="28"/>
        </w:rPr>
        <w:lastRenderedPageBreak/>
        <w:t>附录四：</w:t>
      </w:r>
      <w:bookmarkStart w:id="17" w:name="_Toc276055722"/>
      <w:bookmarkEnd w:id="16"/>
      <w:r>
        <w:rPr>
          <w:rFonts w:ascii="宋体" w:eastAsia="宋体" w:hAnsi="宋体" w:cs="宋体"/>
          <w:sz w:val="30"/>
          <w:szCs w:val="30"/>
        </w:rPr>
        <w:t xml:space="preserve"> </w:t>
      </w:r>
      <w:r>
        <w:rPr>
          <w:rStyle w:val="3Char"/>
          <w:rFonts w:ascii="宋体" w:eastAsia="宋体" w:hAnsi="宋体" w:cs="宋体" w:hint="eastAsia"/>
          <w:sz w:val="28"/>
          <w:szCs w:val="28"/>
        </w:rPr>
        <w:t>投标人资质文件</w:t>
      </w:r>
      <w:bookmarkEnd w:id="17"/>
    </w:p>
    <w:p w:rsidR="001050B1" w:rsidRDefault="001050B1">
      <w:pPr>
        <w:spacing w:line="360" w:lineRule="auto"/>
        <w:rPr>
          <w:rFonts w:ascii="宋体" w:cs="Times New Roman"/>
        </w:rPr>
      </w:pPr>
    </w:p>
    <w:p w:rsidR="001050B1" w:rsidRDefault="00B03FA4">
      <w:pPr>
        <w:spacing w:line="360" w:lineRule="auto"/>
        <w:jc w:val="center"/>
        <w:rPr>
          <w:rFonts w:ascii="宋体" w:cs="Times New Roman"/>
          <w:b/>
          <w:bCs/>
          <w:sz w:val="32"/>
          <w:szCs w:val="32"/>
        </w:rPr>
      </w:pPr>
      <w:bookmarkStart w:id="18" w:name="_Toc169947910"/>
      <w:bookmarkStart w:id="19" w:name="OLE_LINK1"/>
      <w:bookmarkStart w:id="20" w:name="OLE_LINK2"/>
      <w:r>
        <w:rPr>
          <w:rFonts w:ascii="宋体" w:hAnsi="宋体" w:cs="宋体" w:hint="eastAsia"/>
          <w:b/>
          <w:bCs/>
          <w:sz w:val="32"/>
          <w:szCs w:val="32"/>
        </w:rPr>
        <w:t>投标人资质</w:t>
      </w:r>
      <w:bookmarkEnd w:id="18"/>
      <w:r>
        <w:rPr>
          <w:rFonts w:ascii="宋体" w:hAnsi="宋体" w:cs="宋体" w:hint="eastAsia"/>
          <w:b/>
          <w:bCs/>
          <w:sz w:val="32"/>
          <w:szCs w:val="32"/>
        </w:rPr>
        <w:t>文件</w:t>
      </w:r>
    </w:p>
    <w:p w:rsidR="001050B1" w:rsidRDefault="00B03FA4">
      <w:pPr>
        <w:numPr>
          <w:ilvl w:val="0"/>
          <w:numId w:val="7"/>
        </w:numPr>
        <w:spacing w:line="360" w:lineRule="auto"/>
        <w:rPr>
          <w:rFonts w:ascii="宋体" w:cs="Times New Roman"/>
          <w:sz w:val="30"/>
          <w:szCs w:val="30"/>
        </w:rPr>
      </w:pPr>
      <w:r>
        <w:rPr>
          <w:rFonts w:ascii="宋体" w:hAnsi="宋体" w:cs="宋体" w:hint="eastAsia"/>
          <w:sz w:val="30"/>
          <w:szCs w:val="30"/>
        </w:rPr>
        <w:t>经过年审的营业执照；</w:t>
      </w:r>
    </w:p>
    <w:p w:rsidR="001050B1" w:rsidRDefault="00B03FA4">
      <w:pPr>
        <w:numPr>
          <w:ilvl w:val="0"/>
          <w:numId w:val="7"/>
        </w:numPr>
        <w:spacing w:line="360" w:lineRule="auto"/>
        <w:rPr>
          <w:rFonts w:ascii="宋体" w:cs="Times New Roman"/>
          <w:sz w:val="30"/>
          <w:szCs w:val="30"/>
        </w:rPr>
      </w:pPr>
      <w:r>
        <w:rPr>
          <w:rFonts w:ascii="宋体" w:hAnsi="宋体" w:cs="宋体" w:hint="eastAsia"/>
          <w:sz w:val="30"/>
          <w:szCs w:val="30"/>
        </w:rPr>
        <w:t>资质等级证书（经营范围）；</w:t>
      </w:r>
    </w:p>
    <w:p w:rsidR="001050B1" w:rsidRDefault="00B03FA4">
      <w:pPr>
        <w:numPr>
          <w:ilvl w:val="0"/>
          <w:numId w:val="7"/>
        </w:numPr>
        <w:spacing w:line="360" w:lineRule="auto"/>
        <w:rPr>
          <w:rFonts w:ascii="宋体" w:cs="Times New Roman"/>
          <w:sz w:val="30"/>
          <w:szCs w:val="30"/>
        </w:rPr>
      </w:pPr>
      <w:r>
        <w:rPr>
          <w:rFonts w:ascii="宋体" w:hAnsi="宋体" w:cs="宋体" w:hint="eastAsia"/>
          <w:sz w:val="30"/>
          <w:szCs w:val="30"/>
        </w:rPr>
        <w:t>企业税务登记证；</w:t>
      </w:r>
    </w:p>
    <w:p w:rsidR="001050B1" w:rsidRDefault="00B03FA4">
      <w:pPr>
        <w:numPr>
          <w:ilvl w:val="0"/>
          <w:numId w:val="7"/>
        </w:numPr>
        <w:spacing w:line="360" w:lineRule="auto"/>
        <w:rPr>
          <w:rFonts w:ascii="宋体" w:cs="Times New Roman"/>
          <w:sz w:val="30"/>
          <w:szCs w:val="30"/>
        </w:rPr>
      </w:pPr>
      <w:r>
        <w:rPr>
          <w:rFonts w:ascii="宋体" w:hAnsi="宋体" w:cs="宋体" w:hint="eastAsia"/>
          <w:sz w:val="30"/>
          <w:szCs w:val="30"/>
        </w:rPr>
        <w:t>质量体系认证书；</w:t>
      </w:r>
    </w:p>
    <w:p w:rsidR="001050B1" w:rsidRDefault="00B03FA4">
      <w:pPr>
        <w:spacing w:line="360" w:lineRule="auto"/>
        <w:rPr>
          <w:rFonts w:ascii="宋体" w:cs="Times New Roman"/>
          <w:sz w:val="30"/>
          <w:szCs w:val="30"/>
        </w:rPr>
      </w:pPr>
      <w:r>
        <w:rPr>
          <w:rFonts w:ascii="宋体" w:hAnsi="宋体" w:cs="宋体"/>
          <w:sz w:val="30"/>
          <w:szCs w:val="30"/>
        </w:rPr>
        <w:t>5.</w:t>
      </w:r>
      <w:r>
        <w:rPr>
          <w:rFonts w:ascii="宋体" w:hAnsi="宋体" w:cs="宋体" w:hint="eastAsia"/>
          <w:sz w:val="30"/>
          <w:szCs w:val="30"/>
        </w:rPr>
        <w:t>涉及工程类项目还应提供与项目对应的总承包（专项）资质和安全生产许可证</w:t>
      </w:r>
    </w:p>
    <w:p w:rsidR="001050B1" w:rsidRDefault="001050B1">
      <w:pPr>
        <w:spacing w:line="360" w:lineRule="auto"/>
        <w:rPr>
          <w:rFonts w:ascii="宋体" w:cs="Times New Roman"/>
          <w:b/>
          <w:bCs/>
          <w:sz w:val="30"/>
          <w:szCs w:val="30"/>
        </w:rPr>
      </w:pPr>
    </w:p>
    <w:bookmarkEnd w:id="19"/>
    <w:bookmarkEnd w:id="20"/>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ind w:left="420"/>
        <w:rPr>
          <w:rFonts w:ascii="宋体" w:cs="Times New Roman"/>
          <w:b/>
          <w:bCs/>
          <w:sz w:val="32"/>
          <w:szCs w:val="32"/>
        </w:rPr>
      </w:pPr>
    </w:p>
    <w:p w:rsidR="001050B1" w:rsidRDefault="001050B1">
      <w:pPr>
        <w:spacing w:line="360" w:lineRule="auto"/>
        <w:rPr>
          <w:rFonts w:ascii="宋体" w:cs="Times New Roman"/>
          <w:b/>
          <w:bCs/>
          <w:sz w:val="32"/>
          <w:szCs w:val="32"/>
        </w:rPr>
      </w:pPr>
    </w:p>
    <w:p w:rsidR="001050B1" w:rsidRDefault="00B03FA4" w:rsidP="003B6D7F">
      <w:pPr>
        <w:tabs>
          <w:tab w:val="left" w:pos="1800"/>
        </w:tabs>
        <w:spacing w:line="360" w:lineRule="auto"/>
        <w:rPr>
          <w:rFonts w:cs="Times New Roman"/>
          <w:sz w:val="28"/>
          <w:szCs w:val="28"/>
        </w:rPr>
      </w:pPr>
      <w:bookmarkStart w:id="21" w:name="_Toc276055725"/>
      <w:r w:rsidRPr="003B6D7F">
        <w:rPr>
          <w:rFonts w:cs="宋体" w:hint="eastAsia"/>
          <w:b/>
          <w:sz w:val="28"/>
          <w:szCs w:val="28"/>
        </w:rPr>
        <w:lastRenderedPageBreak/>
        <w:t>附录五：</w:t>
      </w:r>
      <w:r>
        <w:rPr>
          <w:rFonts w:cs="宋体" w:hint="eastAsia"/>
          <w:sz w:val="28"/>
          <w:szCs w:val="28"/>
        </w:rPr>
        <w:t>拟投入本合同主要人员表</w:t>
      </w:r>
      <w:bookmarkEnd w:id="21"/>
    </w:p>
    <w:p w:rsidR="001050B1" w:rsidRDefault="00B03FA4">
      <w:pPr>
        <w:spacing w:line="360" w:lineRule="auto"/>
        <w:jc w:val="center"/>
        <w:rPr>
          <w:rFonts w:ascii="宋体" w:cs="Times New Roman"/>
          <w:sz w:val="32"/>
          <w:szCs w:val="32"/>
        </w:rPr>
      </w:pPr>
      <w:r>
        <w:rPr>
          <w:rFonts w:ascii="宋体" w:hAnsi="宋体" w:cs="宋体" w:hint="eastAsia"/>
          <w:sz w:val="32"/>
          <w:szCs w:val="32"/>
        </w:rPr>
        <w:t>拟投入本合同主要人员表</w:t>
      </w:r>
    </w:p>
    <w:tbl>
      <w:tblPr>
        <w:tblpPr w:leftFromText="180" w:rightFromText="180" w:vertAnchor="page" w:horzAnchor="margin" w:tblpXSpec="center" w:tblpY="3304"/>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5"/>
        <w:gridCol w:w="1436"/>
        <w:gridCol w:w="1277"/>
        <w:gridCol w:w="1277"/>
        <w:gridCol w:w="1193"/>
        <w:gridCol w:w="1382"/>
        <w:gridCol w:w="1382"/>
      </w:tblGrid>
      <w:tr w:rsidR="001050B1">
        <w:trPr>
          <w:trHeight w:val="718"/>
        </w:trPr>
        <w:tc>
          <w:tcPr>
            <w:tcW w:w="1185" w:type="dxa"/>
            <w:vAlign w:val="center"/>
          </w:tcPr>
          <w:p w:rsidR="001050B1" w:rsidRDefault="00B03FA4">
            <w:pPr>
              <w:spacing w:line="360" w:lineRule="auto"/>
              <w:jc w:val="center"/>
              <w:rPr>
                <w:rFonts w:ascii="宋体" w:cs="Times New Roman"/>
              </w:rPr>
            </w:pPr>
            <w:r>
              <w:rPr>
                <w:rFonts w:ascii="宋体" w:hAnsi="宋体" w:cs="宋体" w:hint="eastAsia"/>
              </w:rPr>
              <w:t>拟在本合同担任的职务</w:t>
            </w:r>
          </w:p>
        </w:tc>
        <w:tc>
          <w:tcPr>
            <w:tcW w:w="1436" w:type="dxa"/>
            <w:vAlign w:val="center"/>
          </w:tcPr>
          <w:p w:rsidR="001050B1" w:rsidRDefault="00B03FA4">
            <w:pPr>
              <w:spacing w:line="360" w:lineRule="auto"/>
              <w:jc w:val="center"/>
              <w:rPr>
                <w:rFonts w:ascii="宋体" w:cs="Times New Roman"/>
              </w:rPr>
            </w:pPr>
            <w:r>
              <w:rPr>
                <w:rFonts w:ascii="宋体" w:hAnsi="宋体" w:cs="宋体" w:hint="eastAsia"/>
              </w:rPr>
              <w:t>姓名</w:t>
            </w:r>
          </w:p>
        </w:tc>
        <w:tc>
          <w:tcPr>
            <w:tcW w:w="1277" w:type="dxa"/>
            <w:vAlign w:val="center"/>
          </w:tcPr>
          <w:p w:rsidR="001050B1" w:rsidRDefault="00B03FA4">
            <w:pPr>
              <w:spacing w:line="360" w:lineRule="auto"/>
              <w:jc w:val="center"/>
              <w:rPr>
                <w:rFonts w:ascii="宋体" w:cs="Times New Roman"/>
              </w:rPr>
            </w:pPr>
            <w:r>
              <w:rPr>
                <w:rFonts w:ascii="宋体" w:hAnsi="宋体" w:cs="宋体" w:hint="eastAsia"/>
              </w:rPr>
              <w:t>性别</w:t>
            </w:r>
          </w:p>
        </w:tc>
        <w:tc>
          <w:tcPr>
            <w:tcW w:w="1277" w:type="dxa"/>
            <w:vAlign w:val="center"/>
          </w:tcPr>
          <w:p w:rsidR="001050B1" w:rsidRDefault="00B03FA4">
            <w:pPr>
              <w:spacing w:line="360" w:lineRule="auto"/>
              <w:jc w:val="center"/>
              <w:rPr>
                <w:rFonts w:ascii="宋体" w:cs="Times New Roman"/>
              </w:rPr>
            </w:pPr>
            <w:r>
              <w:rPr>
                <w:rFonts w:ascii="宋体" w:hAnsi="宋体" w:cs="宋体" w:hint="eastAsia"/>
              </w:rPr>
              <w:t>年龄</w:t>
            </w:r>
          </w:p>
        </w:tc>
        <w:tc>
          <w:tcPr>
            <w:tcW w:w="1193" w:type="dxa"/>
            <w:vAlign w:val="center"/>
          </w:tcPr>
          <w:p w:rsidR="001050B1" w:rsidRDefault="00B03FA4">
            <w:pPr>
              <w:spacing w:line="360" w:lineRule="auto"/>
              <w:jc w:val="center"/>
              <w:rPr>
                <w:rFonts w:ascii="宋体" w:cs="Times New Roman"/>
              </w:rPr>
            </w:pPr>
            <w:r>
              <w:rPr>
                <w:rFonts w:ascii="宋体" w:hAnsi="宋体" w:cs="宋体" w:hint="eastAsia"/>
              </w:rPr>
              <w:t>学历</w:t>
            </w:r>
          </w:p>
        </w:tc>
        <w:tc>
          <w:tcPr>
            <w:tcW w:w="1382" w:type="dxa"/>
            <w:vAlign w:val="center"/>
          </w:tcPr>
          <w:p w:rsidR="001050B1" w:rsidRDefault="00B03FA4">
            <w:pPr>
              <w:spacing w:line="360" w:lineRule="auto"/>
              <w:jc w:val="center"/>
              <w:rPr>
                <w:rFonts w:ascii="宋体" w:cs="Times New Roman"/>
              </w:rPr>
            </w:pPr>
            <w:r>
              <w:rPr>
                <w:rFonts w:ascii="宋体" w:hAnsi="宋体" w:cs="宋体" w:hint="eastAsia"/>
              </w:rPr>
              <w:t>现任职务</w:t>
            </w:r>
            <w:r>
              <w:rPr>
                <w:rFonts w:ascii="宋体" w:hAnsi="宋体" w:cs="宋体"/>
              </w:rPr>
              <w:t>/</w:t>
            </w:r>
            <w:r>
              <w:rPr>
                <w:rFonts w:ascii="宋体" w:hAnsi="宋体" w:cs="宋体" w:hint="eastAsia"/>
              </w:rPr>
              <w:t>职称</w:t>
            </w:r>
          </w:p>
        </w:tc>
        <w:tc>
          <w:tcPr>
            <w:tcW w:w="1382" w:type="dxa"/>
            <w:vAlign w:val="center"/>
          </w:tcPr>
          <w:p w:rsidR="001050B1" w:rsidRDefault="00B03FA4">
            <w:pPr>
              <w:spacing w:line="360" w:lineRule="auto"/>
              <w:jc w:val="center"/>
              <w:rPr>
                <w:rFonts w:ascii="宋体" w:cs="Times New Roman"/>
              </w:rPr>
            </w:pPr>
            <w:r>
              <w:rPr>
                <w:rFonts w:ascii="宋体" w:hAnsi="宋体" w:cs="宋体" w:hint="eastAsia"/>
              </w:rPr>
              <w:t>资历经验简述</w:t>
            </w:r>
          </w:p>
        </w:tc>
      </w:tr>
      <w:tr w:rsidR="001050B1">
        <w:trPr>
          <w:trHeight w:val="59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59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59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59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59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r w:rsidR="001050B1">
        <w:trPr>
          <w:trHeight w:val="627"/>
        </w:trPr>
        <w:tc>
          <w:tcPr>
            <w:tcW w:w="1185" w:type="dxa"/>
            <w:vAlign w:val="center"/>
          </w:tcPr>
          <w:p w:rsidR="001050B1" w:rsidRDefault="001050B1">
            <w:pPr>
              <w:spacing w:line="360" w:lineRule="auto"/>
              <w:jc w:val="center"/>
              <w:rPr>
                <w:rFonts w:ascii="宋体" w:cs="Times New Roman"/>
              </w:rPr>
            </w:pPr>
          </w:p>
        </w:tc>
        <w:tc>
          <w:tcPr>
            <w:tcW w:w="1436"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277" w:type="dxa"/>
            <w:vAlign w:val="center"/>
          </w:tcPr>
          <w:p w:rsidR="001050B1" w:rsidRDefault="001050B1">
            <w:pPr>
              <w:spacing w:line="360" w:lineRule="auto"/>
              <w:jc w:val="center"/>
              <w:rPr>
                <w:rFonts w:ascii="宋体" w:cs="Times New Roman"/>
              </w:rPr>
            </w:pPr>
          </w:p>
        </w:tc>
        <w:tc>
          <w:tcPr>
            <w:tcW w:w="1193"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c>
          <w:tcPr>
            <w:tcW w:w="1382" w:type="dxa"/>
            <w:vAlign w:val="center"/>
          </w:tcPr>
          <w:p w:rsidR="001050B1" w:rsidRDefault="001050B1">
            <w:pPr>
              <w:spacing w:line="360" w:lineRule="auto"/>
              <w:jc w:val="center"/>
              <w:rPr>
                <w:rFonts w:ascii="宋体" w:cs="Times New Roman"/>
              </w:rPr>
            </w:pPr>
          </w:p>
        </w:tc>
      </w:tr>
    </w:tbl>
    <w:p w:rsidR="001050B1" w:rsidRDefault="001050B1">
      <w:pPr>
        <w:spacing w:line="360" w:lineRule="auto"/>
        <w:jc w:val="center"/>
        <w:rPr>
          <w:rFonts w:ascii="宋体" w:cs="Times New Roman"/>
          <w:sz w:val="32"/>
          <w:szCs w:val="32"/>
        </w:rPr>
      </w:pPr>
    </w:p>
    <w:p w:rsidR="001050B1" w:rsidRDefault="00B03FA4">
      <w:pPr>
        <w:spacing w:line="360" w:lineRule="auto"/>
        <w:jc w:val="center"/>
        <w:rPr>
          <w:rFonts w:ascii="宋体" w:cs="宋体"/>
        </w:rPr>
      </w:pPr>
      <w:r>
        <w:rPr>
          <w:rFonts w:ascii="宋体" w:hAnsi="宋体" w:cs="宋体" w:hint="eastAsia"/>
        </w:rPr>
        <w:t>注：主要人员指本项目负责人、设计、检验、制作及运输组织人员。</w:t>
      </w:r>
    </w:p>
    <w:p w:rsidR="001050B1" w:rsidRDefault="001050B1">
      <w:pPr>
        <w:spacing w:line="360" w:lineRule="auto"/>
        <w:jc w:val="center"/>
        <w:rPr>
          <w:rFonts w:ascii="宋体" w:cs="宋体"/>
        </w:rPr>
      </w:pPr>
    </w:p>
    <w:p w:rsidR="001050B1" w:rsidRDefault="001050B1">
      <w:pPr>
        <w:spacing w:line="360" w:lineRule="auto"/>
        <w:jc w:val="center"/>
        <w:rPr>
          <w:rFonts w:ascii="宋体" w:cs="宋体"/>
        </w:rPr>
      </w:pPr>
    </w:p>
    <w:p w:rsidR="001050B1" w:rsidRDefault="001050B1">
      <w:pPr>
        <w:spacing w:line="360" w:lineRule="auto"/>
        <w:jc w:val="center"/>
        <w:rPr>
          <w:rFonts w:ascii="宋体" w:cs="宋体"/>
        </w:rPr>
      </w:pPr>
    </w:p>
    <w:p w:rsidR="001050B1" w:rsidRDefault="001050B1">
      <w:pPr>
        <w:spacing w:line="360" w:lineRule="auto"/>
        <w:jc w:val="center"/>
        <w:rPr>
          <w:rFonts w:ascii="宋体" w:cs="Times New Roman"/>
        </w:rPr>
      </w:pPr>
    </w:p>
    <w:p w:rsidR="001050B1" w:rsidRDefault="00B03FA4">
      <w:pPr>
        <w:pStyle w:val="3"/>
        <w:spacing w:before="0" w:after="0" w:line="360" w:lineRule="auto"/>
        <w:rPr>
          <w:rFonts w:ascii="宋体" w:eastAsia="宋体" w:hAnsi="宋体"/>
          <w:sz w:val="28"/>
          <w:szCs w:val="28"/>
        </w:rPr>
      </w:pPr>
      <w:r w:rsidRPr="00624DF1">
        <w:rPr>
          <w:rFonts w:ascii="宋体" w:eastAsia="宋体" w:hAnsi="宋体" w:cs="宋体" w:hint="eastAsia"/>
          <w:sz w:val="28"/>
          <w:szCs w:val="28"/>
        </w:rPr>
        <w:lastRenderedPageBreak/>
        <w:t>附录六</w:t>
      </w:r>
      <w:r>
        <w:rPr>
          <w:rFonts w:ascii="宋体" w:eastAsia="宋体" w:hAnsi="宋体" w:cs="宋体" w:hint="eastAsia"/>
        </w:rPr>
        <w:t>：</w:t>
      </w:r>
      <w:r>
        <w:rPr>
          <w:rFonts w:ascii="宋体" w:eastAsia="宋体" w:hAnsi="宋体" w:cs="宋体" w:hint="eastAsia"/>
          <w:sz w:val="28"/>
          <w:szCs w:val="28"/>
        </w:rPr>
        <w:t>商务标</w:t>
      </w:r>
      <w:r>
        <w:rPr>
          <w:rFonts w:ascii="宋体" w:eastAsia="宋体" w:hAnsi="宋体" w:cs="宋体"/>
          <w:sz w:val="28"/>
          <w:szCs w:val="28"/>
        </w:rPr>
        <w:t>--</w:t>
      </w:r>
      <w:r>
        <w:rPr>
          <w:rFonts w:ascii="宋体" w:eastAsia="宋体" w:hAnsi="宋体" w:cs="宋体" w:hint="eastAsia"/>
          <w:sz w:val="28"/>
          <w:szCs w:val="28"/>
        </w:rPr>
        <w:t>报价表</w:t>
      </w:r>
    </w:p>
    <w:p w:rsidR="001050B1" w:rsidRDefault="00B03FA4">
      <w:pPr>
        <w:spacing w:line="360" w:lineRule="auto"/>
        <w:ind w:firstLineChars="200" w:firstLine="643"/>
        <w:jc w:val="center"/>
        <w:rPr>
          <w:rFonts w:ascii="宋体" w:cs="Times New Roman"/>
          <w:b/>
          <w:bCs/>
          <w:position w:val="-12"/>
          <w:sz w:val="32"/>
          <w:szCs w:val="32"/>
        </w:rPr>
      </w:pPr>
      <w:r>
        <w:rPr>
          <w:rFonts w:ascii="宋体" w:hAnsi="宋体" w:cs="宋体" w:hint="eastAsia"/>
          <w:b/>
          <w:bCs/>
          <w:position w:val="-12"/>
          <w:sz w:val="32"/>
          <w:szCs w:val="32"/>
        </w:rPr>
        <w:t>投标书</w:t>
      </w:r>
    </w:p>
    <w:p w:rsidR="001050B1" w:rsidRDefault="00B03FA4">
      <w:pPr>
        <w:spacing w:line="360" w:lineRule="auto"/>
        <w:rPr>
          <w:rFonts w:ascii="宋体" w:cs="Times New Roman"/>
          <w:sz w:val="30"/>
          <w:szCs w:val="30"/>
        </w:rPr>
      </w:pPr>
      <w:r>
        <w:rPr>
          <w:rFonts w:ascii="宋体" w:hAnsi="宋体" w:cs="宋体" w:hint="eastAsia"/>
          <w:sz w:val="30"/>
          <w:szCs w:val="30"/>
        </w:rPr>
        <w:t>（招标人）：</w:t>
      </w:r>
    </w:p>
    <w:p w:rsidR="001050B1" w:rsidRDefault="00B03FA4">
      <w:pPr>
        <w:spacing w:line="360" w:lineRule="auto"/>
        <w:ind w:firstLineChars="200" w:firstLine="420"/>
        <w:rPr>
          <w:rFonts w:ascii="宋体" w:cs="Times New Roman"/>
          <w:position w:val="-12"/>
        </w:rPr>
      </w:pPr>
      <w:r>
        <w:rPr>
          <w:rFonts w:ascii="宋体" w:hAnsi="宋体" w:cs="宋体"/>
          <w:position w:val="-12"/>
        </w:rPr>
        <w:t>1</w:t>
      </w:r>
      <w:r>
        <w:rPr>
          <w:rFonts w:ascii="宋体" w:hAnsi="宋体" w:cs="宋体" w:hint="eastAsia"/>
          <w:position w:val="-12"/>
        </w:rPr>
        <w:t>、经我方考察、了解项目基本情况和研究上述招标文件的投标须知、合同条款、要求和其它有关文件后，我方愿以合理最低的，</w:t>
      </w:r>
      <w:r>
        <w:rPr>
          <w:rFonts w:ascii="宋体" w:hAnsi="宋体" w:cs="宋体"/>
          <w:position w:val="-12"/>
        </w:rPr>
        <w:t xml:space="preserve"> </w:t>
      </w:r>
      <w:r>
        <w:rPr>
          <w:rFonts w:ascii="宋体" w:hAnsi="宋体" w:cs="宋体" w:hint="eastAsia"/>
          <w:position w:val="-12"/>
        </w:rPr>
        <w:t>按</w:t>
      </w:r>
      <w:r>
        <w:rPr>
          <w:rFonts w:ascii="宋体" w:hAnsi="宋体" w:cs="宋体"/>
          <w:position w:val="-12"/>
        </w:rPr>
        <w:t xml:space="preserve"> </w:t>
      </w:r>
      <w:r>
        <w:rPr>
          <w:rFonts w:ascii="宋体" w:hAnsi="宋体" w:cs="宋体"/>
          <w:position w:val="-12"/>
          <w:u w:val="single"/>
        </w:rPr>
        <w:t xml:space="preserve">                        </w:t>
      </w:r>
      <w:r>
        <w:rPr>
          <w:rFonts w:ascii="宋体" w:hAnsi="宋体" w:cs="宋体" w:hint="eastAsia"/>
          <w:position w:val="-12"/>
          <w:u w:val="single"/>
        </w:rPr>
        <w:t xml:space="preserve">（报价明细详见附表） </w:t>
      </w:r>
      <w:r>
        <w:rPr>
          <w:rFonts w:ascii="宋体" w:hAnsi="宋体" w:cs="宋体" w:hint="eastAsia"/>
          <w:position w:val="-12"/>
        </w:rPr>
        <w:t>报价计算，按上述合同条款、范围及要求的条件，承担上述项目的工作。</w:t>
      </w:r>
    </w:p>
    <w:p w:rsidR="001050B1" w:rsidRDefault="00B03FA4">
      <w:pPr>
        <w:spacing w:line="360" w:lineRule="auto"/>
        <w:ind w:firstLineChars="200" w:firstLine="420"/>
        <w:rPr>
          <w:rFonts w:ascii="宋体" w:cs="Times New Roman"/>
          <w:position w:val="-12"/>
        </w:rPr>
      </w:pPr>
      <w:r>
        <w:rPr>
          <w:rFonts w:ascii="宋体" w:hAnsi="宋体" w:cs="宋体"/>
          <w:position w:val="-12"/>
        </w:rPr>
        <w:t>2</w:t>
      </w:r>
      <w:r>
        <w:rPr>
          <w:rFonts w:ascii="宋体" w:hAnsi="宋体" w:cs="宋体" w:hint="eastAsia"/>
          <w:position w:val="-12"/>
        </w:rPr>
        <w:t>、除非另外达成协议并生效，贵单位的招标文件、招标文件补充通知、招标答疑纪要、中标通知书和本投标文件将构成约束我们双方的合同。一旦我方中标，我方将保证与贵单位签署正式合同。</w:t>
      </w:r>
    </w:p>
    <w:p w:rsidR="001050B1" w:rsidRDefault="00B03FA4">
      <w:pPr>
        <w:tabs>
          <w:tab w:val="left" w:pos="0"/>
        </w:tabs>
        <w:spacing w:line="360" w:lineRule="auto"/>
        <w:ind w:firstLineChars="200" w:firstLine="420"/>
        <w:rPr>
          <w:rFonts w:ascii="宋体" w:cs="Times New Roman"/>
          <w:position w:val="-12"/>
        </w:rPr>
      </w:pPr>
      <w:r>
        <w:rPr>
          <w:rFonts w:ascii="宋体" w:hAnsi="宋体" w:cs="宋体"/>
          <w:position w:val="-12"/>
        </w:rPr>
        <w:t>3</w:t>
      </w:r>
      <w:r>
        <w:rPr>
          <w:rFonts w:ascii="宋体" w:hAnsi="宋体" w:cs="宋体" w:hint="eastAsia"/>
          <w:position w:val="-12"/>
        </w:rPr>
        <w:t>、我方确认本投标书已考虑贵公司已向我们发出的关于招标文件的修改通知及所有相关补充文件，并且我方清楚如有含糊不清之处，将没有更改的权利。</w:t>
      </w:r>
    </w:p>
    <w:p w:rsidR="001050B1" w:rsidRDefault="00B03FA4">
      <w:pPr>
        <w:tabs>
          <w:tab w:val="left" w:pos="0"/>
        </w:tabs>
        <w:spacing w:line="360" w:lineRule="auto"/>
        <w:ind w:firstLineChars="200" w:firstLine="420"/>
        <w:rPr>
          <w:rFonts w:ascii="宋体" w:cs="Times New Roman"/>
          <w:position w:val="-12"/>
        </w:rPr>
      </w:pPr>
      <w:r>
        <w:rPr>
          <w:rFonts w:ascii="宋体" w:hAnsi="宋体" w:cs="宋体"/>
          <w:position w:val="-12"/>
        </w:rPr>
        <w:t>4</w:t>
      </w:r>
      <w:r>
        <w:rPr>
          <w:rFonts w:ascii="宋体" w:hAnsi="宋体" w:cs="宋体" w:hint="eastAsia"/>
          <w:position w:val="-12"/>
        </w:rPr>
        <w:t>、我方理解本次投标文件中各类项目的数量是便于我方报价的预估数量，一旦我公司中标并与招标人签订采购协议，将以本次投标文件中提报的各类项目的单价作为基准价格，按照招标人或招标人子公司的实际需求数量供应协议内项目。</w:t>
      </w:r>
    </w:p>
    <w:p w:rsidR="001050B1" w:rsidRDefault="00B03FA4">
      <w:pPr>
        <w:tabs>
          <w:tab w:val="left" w:pos="0"/>
        </w:tabs>
        <w:spacing w:line="360" w:lineRule="auto"/>
        <w:ind w:firstLineChars="200" w:firstLine="420"/>
        <w:rPr>
          <w:rFonts w:ascii="宋体" w:cs="Times New Roman"/>
          <w:position w:val="-12"/>
        </w:rPr>
      </w:pPr>
      <w:r>
        <w:rPr>
          <w:rFonts w:ascii="宋体" w:hAnsi="宋体" w:cs="宋体"/>
          <w:position w:val="-12"/>
        </w:rPr>
        <w:t>5</w:t>
      </w:r>
      <w:r>
        <w:rPr>
          <w:rFonts w:ascii="宋体" w:hAnsi="宋体" w:cs="宋体" w:hint="eastAsia"/>
          <w:position w:val="-12"/>
        </w:rPr>
        <w:t>、我方文件中载明的项目组负责人、专业人员等我方承诺在服务过程中不得更换人员；特殊情况下，经贵单位批准，方可更换人员。</w:t>
      </w:r>
    </w:p>
    <w:p w:rsidR="001050B1" w:rsidRDefault="00B03FA4">
      <w:pPr>
        <w:tabs>
          <w:tab w:val="left" w:pos="0"/>
        </w:tabs>
        <w:spacing w:line="360" w:lineRule="auto"/>
        <w:ind w:firstLineChars="200" w:firstLine="420"/>
        <w:rPr>
          <w:rFonts w:ascii="宋体" w:cs="Times New Roman"/>
          <w:position w:val="-12"/>
        </w:rPr>
      </w:pPr>
      <w:r>
        <w:rPr>
          <w:rFonts w:ascii="宋体" w:hAnsi="宋体" w:cs="宋体"/>
          <w:position w:val="-12"/>
        </w:rPr>
        <w:t>6</w:t>
      </w:r>
      <w:r>
        <w:rPr>
          <w:rFonts w:ascii="宋体" w:hAnsi="宋体" w:cs="宋体" w:hint="eastAsia"/>
          <w:position w:val="-12"/>
        </w:rPr>
        <w:t>、我方理解贵公司不一定要接纳报价最低的投标书或收到的任何投标文件，也理解贵公司不会解释选择或否决任何投标书的原因。</w:t>
      </w:r>
    </w:p>
    <w:p w:rsidR="001050B1" w:rsidRDefault="00B03FA4">
      <w:pPr>
        <w:tabs>
          <w:tab w:val="left" w:pos="0"/>
        </w:tabs>
        <w:spacing w:line="360" w:lineRule="auto"/>
        <w:ind w:firstLineChars="200" w:firstLine="420"/>
        <w:rPr>
          <w:rFonts w:ascii="宋体" w:cs="Times New Roman"/>
          <w:position w:val="-12"/>
        </w:rPr>
      </w:pPr>
      <w:r>
        <w:rPr>
          <w:rFonts w:ascii="宋体" w:hAnsi="宋体" w:cs="宋体"/>
          <w:position w:val="-12"/>
        </w:rPr>
        <w:t>7</w:t>
      </w:r>
      <w:r>
        <w:rPr>
          <w:rFonts w:ascii="宋体" w:hAnsi="宋体" w:cs="宋体" w:hint="eastAsia"/>
          <w:position w:val="-12"/>
        </w:rPr>
        <w:t>、我方知道并同意，如果接到中标通知后未按贵公司要求的时间签署正式合同或坚持提出附加条件</w:t>
      </w:r>
      <w:r>
        <w:rPr>
          <w:rFonts w:ascii="宋体" w:cs="宋体"/>
          <w:position w:val="-12"/>
        </w:rPr>
        <w:t>,</w:t>
      </w:r>
      <w:r>
        <w:rPr>
          <w:rFonts w:ascii="宋体" w:hAnsi="宋体" w:cs="宋体" w:hint="eastAsia"/>
          <w:position w:val="-12"/>
        </w:rPr>
        <w:t>贵公司有权另选其他中标单位。</w:t>
      </w:r>
    </w:p>
    <w:p w:rsidR="001050B1" w:rsidRDefault="001050B1">
      <w:pPr>
        <w:tabs>
          <w:tab w:val="left" w:pos="0"/>
        </w:tabs>
        <w:spacing w:line="360" w:lineRule="auto"/>
        <w:ind w:firstLineChars="200" w:firstLine="420"/>
        <w:rPr>
          <w:rFonts w:ascii="宋体" w:cs="Times New Roman"/>
          <w:position w:val="-12"/>
        </w:rPr>
      </w:pPr>
    </w:p>
    <w:p w:rsidR="001050B1" w:rsidRDefault="00B03FA4">
      <w:pPr>
        <w:spacing w:line="360" w:lineRule="auto"/>
        <w:rPr>
          <w:rFonts w:ascii="宋体" w:cs="Times New Roman"/>
          <w:position w:val="-12"/>
        </w:rPr>
      </w:pPr>
      <w:r>
        <w:rPr>
          <w:rFonts w:ascii="宋体" w:hAnsi="宋体" w:cs="宋体" w:hint="eastAsia"/>
          <w:position w:val="-12"/>
        </w:rPr>
        <w:t>投标人（盖章）：</w:t>
      </w:r>
      <w:r>
        <w:rPr>
          <w:rFonts w:ascii="宋体" w:hAnsi="宋体" w:cs="宋体"/>
          <w:position w:val="-12"/>
        </w:rPr>
        <w:t xml:space="preserve">                           </w:t>
      </w:r>
      <w:r>
        <w:rPr>
          <w:rFonts w:ascii="宋体" w:hAnsi="宋体" w:cs="宋体" w:hint="eastAsia"/>
          <w:position w:val="-12"/>
        </w:rPr>
        <w:t>法定代表人（签字或盖章）：</w:t>
      </w:r>
    </w:p>
    <w:p w:rsidR="001050B1" w:rsidRDefault="001050B1">
      <w:pPr>
        <w:spacing w:line="360" w:lineRule="auto"/>
        <w:rPr>
          <w:rFonts w:ascii="宋体" w:cs="Times New Roman"/>
          <w:position w:val="-12"/>
        </w:rPr>
      </w:pPr>
    </w:p>
    <w:p w:rsidR="001050B1" w:rsidRDefault="00B03FA4">
      <w:pPr>
        <w:spacing w:line="360" w:lineRule="auto"/>
        <w:rPr>
          <w:rFonts w:ascii="宋体" w:cs="Times New Roman"/>
          <w:position w:val="-12"/>
        </w:rPr>
      </w:pPr>
      <w:r>
        <w:rPr>
          <w:rFonts w:ascii="宋体" w:hAnsi="宋体" w:cs="宋体" w:hint="eastAsia"/>
          <w:position w:val="-12"/>
        </w:rPr>
        <w:t>单位地址：</w:t>
      </w:r>
      <w:r>
        <w:rPr>
          <w:rFonts w:ascii="宋体" w:hAnsi="宋体" w:cs="宋体"/>
          <w:position w:val="-12"/>
        </w:rPr>
        <w:t xml:space="preserve">                                </w:t>
      </w:r>
      <w:r>
        <w:rPr>
          <w:rFonts w:ascii="宋体" w:hAnsi="宋体" w:cs="宋体" w:hint="eastAsia"/>
          <w:position w:val="-12"/>
        </w:rPr>
        <w:t>邮政编码：</w:t>
      </w:r>
    </w:p>
    <w:p w:rsidR="001050B1" w:rsidRDefault="00B03FA4">
      <w:pPr>
        <w:spacing w:line="360" w:lineRule="auto"/>
        <w:rPr>
          <w:rFonts w:ascii="宋体" w:cs="Times New Roman"/>
          <w:position w:val="-12"/>
        </w:rPr>
      </w:pPr>
      <w:r>
        <w:rPr>
          <w:rFonts w:ascii="宋体" w:hAnsi="宋体" w:cs="宋体" w:hint="eastAsia"/>
          <w:position w:val="-12"/>
        </w:rPr>
        <w:t>电话：</w:t>
      </w:r>
      <w:r>
        <w:rPr>
          <w:rFonts w:ascii="宋体" w:hAnsi="宋体" w:cs="宋体"/>
          <w:position w:val="-12"/>
        </w:rPr>
        <w:t xml:space="preserve">                                    </w:t>
      </w:r>
      <w:r>
        <w:rPr>
          <w:rFonts w:ascii="宋体" w:hAnsi="宋体" w:cs="宋体" w:hint="eastAsia"/>
          <w:position w:val="-12"/>
        </w:rPr>
        <w:t>传真：</w:t>
      </w:r>
    </w:p>
    <w:p w:rsidR="001050B1" w:rsidRDefault="00B03FA4">
      <w:pPr>
        <w:spacing w:line="360" w:lineRule="auto"/>
        <w:ind w:firstLineChars="1100" w:firstLine="2310"/>
        <w:rPr>
          <w:rFonts w:cs="宋体"/>
        </w:rPr>
      </w:pPr>
      <w:r>
        <w:rPr>
          <w:rFonts w:ascii="宋体" w:hAnsi="宋体" w:cs="宋体"/>
          <w:position w:val="-12"/>
        </w:rPr>
        <w:t xml:space="preserve">                           </w:t>
      </w:r>
      <w:r>
        <w:rPr>
          <w:rFonts w:cs="宋体" w:hint="eastAsia"/>
        </w:rPr>
        <w:t>日期：</w:t>
      </w:r>
      <w:r w:rsidR="00A33ECC">
        <w:rPr>
          <w:rFonts w:hint="eastAsia"/>
        </w:rPr>
        <w:t xml:space="preserve">  </w:t>
      </w:r>
      <w:r>
        <w:rPr>
          <w:rFonts w:cs="宋体" w:hint="eastAsia"/>
        </w:rPr>
        <w:t>年</w:t>
      </w:r>
      <w:r w:rsidR="00A33ECC">
        <w:t xml:space="preserve">   </w:t>
      </w:r>
      <w:r>
        <w:rPr>
          <w:rFonts w:cs="宋体" w:hint="eastAsia"/>
        </w:rPr>
        <w:t>月</w:t>
      </w:r>
      <w:r>
        <w:t xml:space="preserve">   </w:t>
      </w:r>
      <w:r>
        <w:rPr>
          <w:rFonts w:cs="宋体" w:hint="eastAsia"/>
        </w:rPr>
        <w:t>日</w:t>
      </w:r>
    </w:p>
    <w:p w:rsidR="001050B1" w:rsidRDefault="001050B1">
      <w:pPr>
        <w:spacing w:line="360" w:lineRule="auto"/>
        <w:ind w:firstLineChars="1100" w:firstLine="2310"/>
        <w:rPr>
          <w:rFonts w:cs="宋体"/>
        </w:rPr>
      </w:pPr>
    </w:p>
    <w:p w:rsidR="001050B1" w:rsidRDefault="001050B1">
      <w:pPr>
        <w:spacing w:line="360" w:lineRule="auto"/>
        <w:ind w:firstLineChars="1100" w:firstLine="2310"/>
        <w:rPr>
          <w:rFonts w:cs="宋体"/>
        </w:rPr>
      </w:pPr>
    </w:p>
    <w:p w:rsidR="001050B1" w:rsidRDefault="001050B1">
      <w:pPr>
        <w:spacing w:line="360" w:lineRule="auto"/>
        <w:ind w:firstLineChars="1100" w:firstLine="2310"/>
        <w:rPr>
          <w:rFonts w:cs="宋体"/>
        </w:rPr>
      </w:pPr>
    </w:p>
    <w:p w:rsidR="001050B1" w:rsidRDefault="001050B1">
      <w:pPr>
        <w:spacing w:line="360" w:lineRule="auto"/>
        <w:ind w:firstLineChars="1100" w:firstLine="3520"/>
        <w:rPr>
          <w:rFonts w:cs="宋体"/>
          <w:sz w:val="32"/>
          <w:szCs w:val="32"/>
        </w:rPr>
      </w:pPr>
    </w:p>
    <w:p w:rsidR="001050B1" w:rsidRDefault="00B03FA4">
      <w:pPr>
        <w:spacing w:line="360" w:lineRule="auto"/>
        <w:ind w:firstLineChars="1100" w:firstLine="3520"/>
        <w:rPr>
          <w:rFonts w:cs="宋体"/>
          <w:sz w:val="32"/>
          <w:szCs w:val="32"/>
        </w:rPr>
      </w:pPr>
      <w:r>
        <w:rPr>
          <w:rFonts w:cs="宋体" w:hint="eastAsia"/>
          <w:sz w:val="32"/>
          <w:szCs w:val="32"/>
        </w:rPr>
        <w:t>报价明细表</w:t>
      </w:r>
    </w:p>
    <w:p w:rsidR="001050B1" w:rsidRDefault="001050B1">
      <w:pPr>
        <w:spacing w:line="360" w:lineRule="auto"/>
        <w:ind w:firstLineChars="1100" w:firstLine="3520"/>
        <w:rPr>
          <w:rFonts w:cs="宋体"/>
          <w:sz w:val="32"/>
          <w:szCs w:val="32"/>
        </w:rPr>
      </w:pPr>
    </w:p>
    <w:tbl>
      <w:tblPr>
        <w:tblStyle w:val="af8"/>
        <w:tblW w:w="8755" w:type="dxa"/>
        <w:jc w:val="center"/>
        <w:tblLayout w:type="fixed"/>
        <w:tblLook w:val="04A0"/>
      </w:tblPr>
      <w:tblGrid>
        <w:gridCol w:w="2326"/>
        <w:gridCol w:w="2410"/>
        <w:gridCol w:w="2318"/>
        <w:gridCol w:w="1701"/>
      </w:tblGrid>
      <w:tr w:rsidR="001050B1">
        <w:trPr>
          <w:trHeight w:val="73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项目名称</w:t>
            </w:r>
          </w:p>
        </w:tc>
        <w:tc>
          <w:tcPr>
            <w:tcW w:w="2410"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金额</w:t>
            </w:r>
          </w:p>
        </w:tc>
        <w:tc>
          <w:tcPr>
            <w:tcW w:w="2318"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计算依据</w:t>
            </w:r>
          </w:p>
        </w:tc>
        <w:tc>
          <w:tcPr>
            <w:tcW w:w="1701"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备注</w:t>
            </w: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人工成本</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材料费用</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设备使用费</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管理费用</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其他费用</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利润及税金</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r w:rsidR="001050B1">
        <w:trPr>
          <w:trHeight w:val="791"/>
          <w:jc w:val="center"/>
        </w:trPr>
        <w:tc>
          <w:tcPr>
            <w:tcW w:w="2326" w:type="dxa"/>
            <w:vAlign w:val="center"/>
          </w:tcPr>
          <w:p w:rsidR="001050B1" w:rsidRDefault="00B03FA4">
            <w:pPr>
              <w:spacing w:line="360" w:lineRule="auto"/>
              <w:jc w:val="center"/>
              <w:rPr>
                <w:rFonts w:ascii="Times New Roman" w:hAnsi="Times New Roman" w:cs="宋体"/>
                <w:sz w:val="28"/>
                <w:szCs w:val="28"/>
              </w:rPr>
            </w:pPr>
            <w:r>
              <w:rPr>
                <w:rFonts w:ascii="Times New Roman" w:hAnsi="Times New Roman" w:cs="宋体" w:hint="eastAsia"/>
                <w:sz w:val="28"/>
                <w:szCs w:val="28"/>
              </w:rPr>
              <w:t>合计</w:t>
            </w:r>
          </w:p>
        </w:tc>
        <w:tc>
          <w:tcPr>
            <w:tcW w:w="2410" w:type="dxa"/>
            <w:vAlign w:val="center"/>
          </w:tcPr>
          <w:p w:rsidR="001050B1" w:rsidRDefault="001050B1">
            <w:pPr>
              <w:spacing w:line="360" w:lineRule="auto"/>
              <w:jc w:val="center"/>
              <w:rPr>
                <w:rFonts w:ascii="Times New Roman" w:hAnsi="Times New Roman" w:cs="宋体"/>
                <w:sz w:val="28"/>
                <w:szCs w:val="28"/>
              </w:rPr>
            </w:pPr>
          </w:p>
        </w:tc>
        <w:tc>
          <w:tcPr>
            <w:tcW w:w="2318" w:type="dxa"/>
            <w:vAlign w:val="center"/>
          </w:tcPr>
          <w:p w:rsidR="001050B1" w:rsidRDefault="001050B1">
            <w:pPr>
              <w:spacing w:line="360" w:lineRule="auto"/>
              <w:jc w:val="center"/>
              <w:rPr>
                <w:rFonts w:ascii="Times New Roman" w:hAnsi="Times New Roman" w:cs="宋体"/>
                <w:sz w:val="28"/>
                <w:szCs w:val="28"/>
              </w:rPr>
            </w:pPr>
          </w:p>
        </w:tc>
        <w:tc>
          <w:tcPr>
            <w:tcW w:w="1701" w:type="dxa"/>
            <w:vAlign w:val="center"/>
          </w:tcPr>
          <w:p w:rsidR="001050B1" w:rsidRDefault="001050B1">
            <w:pPr>
              <w:spacing w:line="360" w:lineRule="auto"/>
              <w:jc w:val="center"/>
              <w:rPr>
                <w:rFonts w:ascii="Times New Roman" w:hAnsi="Times New Roman" w:cs="宋体"/>
                <w:sz w:val="28"/>
                <w:szCs w:val="28"/>
              </w:rPr>
            </w:pPr>
          </w:p>
        </w:tc>
      </w:tr>
    </w:tbl>
    <w:p w:rsidR="001050B1" w:rsidRDefault="001050B1">
      <w:pPr>
        <w:spacing w:line="360" w:lineRule="auto"/>
        <w:ind w:firstLineChars="1100" w:firstLine="2310"/>
        <w:rPr>
          <w:rFonts w:cs="宋体"/>
        </w:rPr>
      </w:pPr>
    </w:p>
    <w:p w:rsidR="001050B1" w:rsidRDefault="00B03FA4">
      <w:pPr>
        <w:spacing w:line="360" w:lineRule="auto"/>
        <w:rPr>
          <w:rFonts w:cs="宋体"/>
          <w:sz w:val="28"/>
          <w:szCs w:val="28"/>
        </w:rPr>
      </w:pPr>
      <w:r>
        <w:rPr>
          <w:rFonts w:cs="宋体" w:hint="eastAsia"/>
          <w:sz w:val="28"/>
          <w:szCs w:val="28"/>
        </w:rPr>
        <w:t>注：计算人工成本时，须明确人员数量，招标方将会以此作为考勤依据，并不定期核实人员数量。</w:t>
      </w:r>
    </w:p>
    <w:p w:rsidR="00EC6673" w:rsidRDefault="00EC6673">
      <w:pPr>
        <w:spacing w:line="360" w:lineRule="auto"/>
        <w:rPr>
          <w:rFonts w:cs="宋体"/>
          <w:sz w:val="28"/>
          <w:szCs w:val="28"/>
        </w:rPr>
      </w:pPr>
    </w:p>
    <w:p w:rsidR="00EC6673" w:rsidRDefault="00EC6673" w:rsidP="00EC6673">
      <w:pPr>
        <w:spacing w:line="360" w:lineRule="auto"/>
        <w:ind w:firstLineChars="200" w:firstLine="480"/>
        <w:rPr>
          <w:rFonts w:ascii="宋体" w:hAnsi="宋体"/>
          <w:sz w:val="24"/>
          <w:szCs w:val="24"/>
        </w:rPr>
      </w:pPr>
    </w:p>
    <w:p w:rsidR="00EC6673" w:rsidRDefault="00EC6673" w:rsidP="00EC6673">
      <w:pPr>
        <w:spacing w:line="360" w:lineRule="auto"/>
        <w:ind w:firstLineChars="200" w:firstLine="480"/>
        <w:rPr>
          <w:rFonts w:ascii="宋体" w:hAnsi="宋体"/>
          <w:sz w:val="24"/>
          <w:szCs w:val="24"/>
        </w:rPr>
      </w:pPr>
    </w:p>
    <w:p w:rsidR="00EC6673" w:rsidRDefault="00EC6673" w:rsidP="00EC6673">
      <w:pPr>
        <w:spacing w:line="360" w:lineRule="auto"/>
        <w:ind w:firstLineChars="200" w:firstLine="480"/>
        <w:rPr>
          <w:rFonts w:ascii="宋体" w:hAnsi="宋体"/>
          <w:sz w:val="24"/>
          <w:szCs w:val="24"/>
        </w:rPr>
      </w:pPr>
    </w:p>
    <w:p w:rsidR="00EC6673" w:rsidRDefault="00EC6673" w:rsidP="00EC6673">
      <w:pPr>
        <w:spacing w:line="360" w:lineRule="auto"/>
        <w:ind w:firstLineChars="200" w:firstLine="480"/>
        <w:rPr>
          <w:rFonts w:ascii="宋体" w:hAnsi="宋体"/>
          <w:sz w:val="24"/>
          <w:szCs w:val="24"/>
        </w:rPr>
      </w:pPr>
    </w:p>
    <w:p w:rsidR="00EC6673" w:rsidRDefault="00EC6673" w:rsidP="00EC6673">
      <w:pPr>
        <w:spacing w:line="360" w:lineRule="auto"/>
        <w:ind w:firstLineChars="200" w:firstLine="480"/>
        <w:rPr>
          <w:rFonts w:ascii="宋体" w:hAnsi="宋体"/>
          <w:sz w:val="24"/>
          <w:szCs w:val="24"/>
        </w:rPr>
      </w:pPr>
    </w:p>
    <w:p w:rsidR="00EC6673" w:rsidRDefault="00EC6673" w:rsidP="00EC6673">
      <w:pPr>
        <w:spacing w:line="360" w:lineRule="auto"/>
        <w:ind w:firstLineChars="200" w:firstLine="480"/>
        <w:rPr>
          <w:rFonts w:ascii="宋体" w:hAnsi="宋体"/>
          <w:sz w:val="24"/>
          <w:szCs w:val="24"/>
        </w:rPr>
      </w:pPr>
    </w:p>
    <w:p w:rsidR="00EC6673" w:rsidRDefault="00EC6673">
      <w:pPr>
        <w:spacing w:line="360" w:lineRule="auto"/>
        <w:rPr>
          <w:rFonts w:cs="宋体"/>
          <w:sz w:val="28"/>
          <w:szCs w:val="28"/>
        </w:rPr>
      </w:pPr>
    </w:p>
    <w:sectPr w:rsidR="00EC6673" w:rsidSect="001050B1">
      <w:headerReference w:type="default" r:id="rId12"/>
      <w:pgSz w:w="11906" w:h="16838"/>
      <w:pgMar w:top="1440" w:right="14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CCB" w:rsidRDefault="00A22CCB" w:rsidP="001050B1">
      <w:r>
        <w:separator/>
      </w:r>
    </w:p>
  </w:endnote>
  <w:endnote w:type="continuationSeparator" w:id="0">
    <w:p w:rsidR="00A22CCB" w:rsidRDefault="00A22CCB" w:rsidP="0010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variable"/>
    <w:sig w:usb0="E00002FF" w:usb1="400004FF" w:usb2="00000000" w:usb3="00000000" w:csb0="0000019F" w:csb1="00000000"/>
  </w:font>
  <w:font w:name="华文琥珀">
    <w:panose1 w:val="02010800040101010101"/>
    <w:charset w:val="86"/>
    <w:family w:val="auto"/>
    <w:pitch w:val="default"/>
    <w:sig w:usb0="00000001" w:usb1="080F0000" w:usb2="0000000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CCB" w:rsidRDefault="00A22CCB" w:rsidP="001050B1">
      <w:r>
        <w:separator/>
      </w:r>
    </w:p>
  </w:footnote>
  <w:footnote w:type="continuationSeparator" w:id="0">
    <w:p w:rsidR="00A22CCB" w:rsidRDefault="00A22CCB" w:rsidP="00105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B1" w:rsidRDefault="00B03FA4">
    <w:pPr>
      <w:pStyle w:val="af0"/>
      <w:tabs>
        <w:tab w:val="clear" w:pos="4153"/>
        <w:tab w:val="clear" w:pos="8306"/>
        <w:tab w:val="left" w:pos="6014"/>
      </w:tabs>
      <w:jc w:val="left"/>
      <w:rPr>
        <w:rFonts w:cs="Times New Roman"/>
      </w:rPr>
    </w:pPr>
    <w:r>
      <w:rPr>
        <w:rFonts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left" w:pos="465"/>
        </w:tabs>
        <w:ind w:left="465" w:hanging="255"/>
      </w:pPr>
      <w:rPr>
        <w:rFonts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decimal"/>
      <w:lvlText w:val="（%1）"/>
      <w:lvlJc w:val="left"/>
      <w:pPr>
        <w:tabs>
          <w:tab w:val="left" w:pos="720"/>
        </w:tabs>
        <w:ind w:left="720" w:hanging="720"/>
      </w:pPr>
      <w:rPr>
        <w:rFonts w:ascii="Arial" w:hAnsi="Arial" w:cs="Arial" w:hint="default"/>
        <w:b w:val="0"/>
        <w:bCs w:val="0"/>
        <w:i w:val="0"/>
        <w:iCs w:val="0"/>
        <w:caps w:val="0"/>
        <w:smallCaps w:val="0"/>
        <w:strike w:val="0"/>
        <w:dstrike w:val="0"/>
        <w:outline w:val="0"/>
        <w:shadow w:val="0"/>
        <w:emboss w:val="0"/>
        <w:imprint w:val="0"/>
        <w:color w:val="auto"/>
        <w:spacing w:val="0"/>
        <w:w w:val="100"/>
        <w:kern w:val="2"/>
        <w:position w:val="0"/>
        <w:sz w:val="21"/>
        <w:szCs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decimal"/>
      <w:lvlText w:val="%1."/>
      <w:lvlJc w:val="left"/>
      <w:pPr>
        <w:tabs>
          <w:tab w:val="left" w:pos="420"/>
        </w:tabs>
        <w:ind w:left="420" w:hanging="420"/>
      </w:pPr>
      <w:rPr>
        <w:rFonts w:ascii="Times New Roman" w:hAnsi="Times New Roman" w:cs="Times New Roman"/>
        <w:sz w:val="30"/>
        <w:szCs w:val="30"/>
      </w:rPr>
    </w:lvl>
    <w:lvl w:ilvl="1">
      <w:start w:val="1"/>
      <w:numFmt w:val="lowerLetter"/>
      <w:lvlText w:val="%2)"/>
      <w:lvlJc w:val="left"/>
      <w:pPr>
        <w:tabs>
          <w:tab w:val="left" w:pos="840"/>
        </w:tabs>
        <w:ind w:left="840" w:hanging="420"/>
      </w:pPr>
      <w:rPr>
        <w:rFonts w:ascii="Times New Roman" w:hAnsi="Times New Roman" w:cs="Times New Roman"/>
      </w:rPr>
    </w:lvl>
    <w:lvl w:ilvl="2">
      <w:start w:val="1"/>
      <w:numFmt w:val="lowerRoman"/>
      <w:lvlText w:val="%3."/>
      <w:lvlJc w:val="right"/>
      <w:pPr>
        <w:tabs>
          <w:tab w:val="left" w:pos="1260"/>
        </w:tabs>
        <w:ind w:left="1260" w:hanging="420"/>
      </w:pPr>
      <w:rPr>
        <w:rFonts w:ascii="Times New Roman" w:hAnsi="Times New Roman" w:cs="Times New Roman"/>
      </w:rPr>
    </w:lvl>
    <w:lvl w:ilvl="3">
      <w:start w:val="1"/>
      <w:numFmt w:val="decimal"/>
      <w:lvlText w:val="%4."/>
      <w:lvlJc w:val="left"/>
      <w:pPr>
        <w:tabs>
          <w:tab w:val="left" w:pos="1680"/>
        </w:tabs>
        <w:ind w:left="1680" w:hanging="420"/>
      </w:pPr>
      <w:rPr>
        <w:rFonts w:ascii="Times New Roman" w:hAnsi="Times New Roman" w:cs="Times New Roman"/>
      </w:rPr>
    </w:lvl>
    <w:lvl w:ilvl="4">
      <w:start w:val="1"/>
      <w:numFmt w:val="lowerLetter"/>
      <w:lvlText w:val="%5)"/>
      <w:lvlJc w:val="left"/>
      <w:pPr>
        <w:tabs>
          <w:tab w:val="left" w:pos="2100"/>
        </w:tabs>
        <w:ind w:left="2100" w:hanging="420"/>
      </w:pPr>
      <w:rPr>
        <w:rFonts w:ascii="Times New Roman" w:hAnsi="Times New Roman" w:cs="Times New Roman"/>
      </w:rPr>
    </w:lvl>
    <w:lvl w:ilvl="5">
      <w:start w:val="1"/>
      <w:numFmt w:val="lowerRoman"/>
      <w:lvlText w:val="%6."/>
      <w:lvlJc w:val="right"/>
      <w:pPr>
        <w:tabs>
          <w:tab w:val="left" w:pos="2520"/>
        </w:tabs>
        <w:ind w:left="2520" w:hanging="420"/>
      </w:pPr>
      <w:rPr>
        <w:rFonts w:ascii="Times New Roman" w:hAnsi="Times New Roman" w:cs="Times New Roman"/>
      </w:rPr>
    </w:lvl>
    <w:lvl w:ilvl="6">
      <w:start w:val="1"/>
      <w:numFmt w:val="decimal"/>
      <w:lvlText w:val="%7."/>
      <w:lvlJc w:val="left"/>
      <w:pPr>
        <w:tabs>
          <w:tab w:val="left" w:pos="2940"/>
        </w:tabs>
        <w:ind w:left="2940" w:hanging="420"/>
      </w:pPr>
      <w:rPr>
        <w:rFonts w:ascii="Times New Roman" w:hAnsi="Times New Roman" w:cs="Times New Roman"/>
      </w:rPr>
    </w:lvl>
    <w:lvl w:ilvl="7">
      <w:start w:val="1"/>
      <w:numFmt w:val="lowerLetter"/>
      <w:lvlText w:val="%8)"/>
      <w:lvlJc w:val="left"/>
      <w:pPr>
        <w:tabs>
          <w:tab w:val="left" w:pos="3360"/>
        </w:tabs>
        <w:ind w:left="3360" w:hanging="420"/>
      </w:pPr>
      <w:rPr>
        <w:rFonts w:ascii="Times New Roman" w:hAnsi="Times New Roman" w:cs="Times New Roman"/>
      </w:rPr>
    </w:lvl>
    <w:lvl w:ilvl="8">
      <w:start w:val="1"/>
      <w:numFmt w:val="lowerRoman"/>
      <w:lvlText w:val="%9."/>
      <w:lvlJc w:val="right"/>
      <w:pPr>
        <w:tabs>
          <w:tab w:val="left" w:pos="3780"/>
        </w:tabs>
        <w:ind w:left="3780" w:hanging="420"/>
      </w:pPr>
      <w:rPr>
        <w:rFonts w:ascii="Times New Roman" w:hAnsi="Times New Roman" w:cs="Times New Roman"/>
      </w:rPr>
    </w:lvl>
  </w:abstractNum>
  <w:abstractNum w:abstractNumId="3">
    <w:nsid w:val="00000011"/>
    <w:multiLevelType w:val="multilevel"/>
    <w:tmpl w:val="00000011"/>
    <w:lvl w:ilvl="0">
      <w:start w:val="1"/>
      <w:numFmt w:val="decimal"/>
      <w:lvlText w:val="%1)、"/>
      <w:lvlJc w:val="left"/>
      <w:pPr>
        <w:tabs>
          <w:tab w:val="left" w:pos="967"/>
        </w:tabs>
        <w:ind w:left="967" w:hanging="420"/>
      </w:pPr>
      <w:rPr>
        <w:rFonts w:hint="eastAsia"/>
      </w:rPr>
    </w:lvl>
    <w:lvl w:ilvl="1">
      <w:start w:val="1"/>
      <w:numFmt w:val="lowerLetter"/>
      <w:lvlText w:val="%2)"/>
      <w:lvlJc w:val="left"/>
      <w:pPr>
        <w:tabs>
          <w:tab w:val="left" w:pos="1387"/>
        </w:tabs>
        <w:ind w:left="1387" w:hanging="420"/>
      </w:pPr>
    </w:lvl>
    <w:lvl w:ilvl="2">
      <w:start w:val="1"/>
      <w:numFmt w:val="lowerRoman"/>
      <w:lvlText w:val="%3."/>
      <w:lvlJc w:val="right"/>
      <w:pPr>
        <w:tabs>
          <w:tab w:val="left" w:pos="1807"/>
        </w:tabs>
        <w:ind w:left="1807" w:hanging="420"/>
      </w:p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4">
    <w:nsid w:val="00000015"/>
    <w:multiLevelType w:val="multilevel"/>
    <w:tmpl w:val="00000015"/>
    <w:lvl w:ilvl="0">
      <w:start w:val="1"/>
      <w:numFmt w:val="decimal"/>
      <w:lvlText w:val="%1&gt;"/>
      <w:lvlJc w:val="left"/>
      <w:pPr>
        <w:tabs>
          <w:tab w:val="left" w:pos="1191"/>
        </w:tabs>
        <w:ind w:left="1248" w:hanging="511"/>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E"/>
    <w:multiLevelType w:val="multilevel"/>
    <w:tmpl w:val="0000001E"/>
    <w:lvl w:ilvl="0">
      <w:start w:val="1"/>
      <w:numFmt w:val="decimal"/>
      <w:lvlText w:val="%1."/>
      <w:lvlJc w:val="left"/>
      <w:pPr>
        <w:tabs>
          <w:tab w:val="left" w:pos="420"/>
        </w:tabs>
        <w:ind w:left="420" w:hanging="420"/>
      </w:pPr>
      <w:rPr>
        <w:rFonts w:ascii="Times New Roman" w:hAnsi="Times New Roman" w:cs="Times New Roman"/>
      </w:rPr>
    </w:lvl>
    <w:lvl w:ilvl="1">
      <w:start w:val="1"/>
      <w:numFmt w:val="lowerLetter"/>
      <w:lvlText w:val="%2)"/>
      <w:lvlJc w:val="left"/>
      <w:pPr>
        <w:tabs>
          <w:tab w:val="left" w:pos="840"/>
        </w:tabs>
        <w:ind w:left="840" w:hanging="420"/>
      </w:pPr>
      <w:rPr>
        <w:rFonts w:ascii="Times New Roman" w:hAnsi="Times New Roman" w:cs="Times New Roman"/>
      </w:rPr>
    </w:lvl>
    <w:lvl w:ilvl="2">
      <w:start w:val="1"/>
      <w:numFmt w:val="lowerRoman"/>
      <w:lvlText w:val="%3."/>
      <w:lvlJc w:val="right"/>
      <w:pPr>
        <w:tabs>
          <w:tab w:val="left" w:pos="1260"/>
        </w:tabs>
        <w:ind w:left="1260" w:hanging="420"/>
      </w:pPr>
      <w:rPr>
        <w:rFonts w:ascii="Times New Roman" w:hAnsi="Times New Roman" w:cs="Times New Roman"/>
      </w:rPr>
    </w:lvl>
    <w:lvl w:ilvl="3">
      <w:start w:val="1"/>
      <w:numFmt w:val="decimal"/>
      <w:lvlText w:val="%4."/>
      <w:lvlJc w:val="left"/>
      <w:pPr>
        <w:tabs>
          <w:tab w:val="left" w:pos="1680"/>
        </w:tabs>
        <w:ind w:left="1680" w:hanging="420"/>
      </w:pPr>
      <w:rPr>
        <w:rFonts w:ascii="Times New Roman" w:hAnsi="Times New Roman" w:cs="Times New Roman"/>
      </w:rPr>
    </w:lvl>
    <w:lvl w:ilvl="4">
      <w:start w:val="1"/>
      <w:numFmt w:val="lowerLetter"/>
      <w:lvlText w:val="%5)"/>
      <w:lvlJc w:val="left"/>
      <w:pPr>
        <w:tabs>
          <w:tab w:val="left" w:pos="2100"/>
        </w:tabs>
        <w:ind w:left="2100" w:hanging="420"/>
      </w:pPr>
      <w:rPr>
        <w:rFonts w:ascii="Times New Roman" w:hAnsi="Times New Roman" w:cs="Times New Roman"/>
      </w:rPr>
    </w:lvl>
    <w:lvl w:ilvl="5">
      <w:start w:val="1"/>
      <w:numFmt w:val="lowerRoman"/>
      <w:lvlText w:val="%6."/>
      <w:lvlJc w:val="right"/>
      <w:pPr>
        <w:tabs>
          <w:tab w:val="left" w:pos="2520"/>
        </w:tabs>
        <w:ind w:left="2520" w:hanging="420"/>
      </w:pPr>
      <w:rPr>
        <w:rFonts w:ascii="Times New Roman" w:hAnsi="Times New Roman" w:cs="Times New Roman"/>
      </w:rPr>
    </w:lvl>
    <w:lvl w:ilvl="6">
      <w:start w:val="1"/>
      <w:numFmt w:val="decimal"/>
      <w:lvlText w:val="%7."/>
      <w:lvlJc w:val="left"/>
      <w:pPr>
        <w:tabs>
          <w:tab w:val="left" w:pos="2940"/>
        </w:tabs>
        <w:ind w:left="2940" w:hanging="420"/>
      </w:pPr>
      <w:rPr>
        <w:rFonts w:ascii="Times New Roman" w:hAnsi="Times New Roman" w:cs="Times New Roman"/>
      </w:rPr>
    </w:lvl>
    <w:lvl w:ilvl="7">
      <w:start w:val="1"/>
      <w:numFmt w:val="lowerLetter"/>
      <w:lvlText w:val="%8)"/>
      <w:lvlJc w:val="left"/>
      <w:pPr>
        <w:tabs>
          <w:tab w:val="left" w:pos="3360"/>
        </w:tabs>
        <w:ind w:left="3360" w:hanging="420"/>
      </w:pPr>
      <w:rPr>
        <w:rFonts w:ascii="Times New Roman" w:hAnsi="Times New Roman" w:cs="Times New Roman"/>
      </w:rPr>
    </w:lvl>
    <w:lvl w:ilvl="8">
      <w:start w:val="1"/>
      <w:numFmt w:val="lowerRoman"/>
      <w:lvlText w:val="%9."/>
      <w:lvlJc w:val="right"/>
      <w:pPr>
        <w:tabs>
          <w:tab w:val="left" w:pos="3780"/>
        </w:tabs>
        <w:ind w:left="3780" w:hanging="420"/>
      </w:pPr>
      <w:rPr>
        <w:rFonts w:ascii="Times New Roman" w:hAnsi="Times New Roman" w:cs="Times New Roman"/>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908"/>
    <w:rsid w:val="00000240"/>
    <w:rsid w:val="0000125C"/>
    <w:rsid w:val="000108D9"/>
    <w:rsid w:val="00013061"/>
    <w:rsid w:val="00031B85"/>
    <w:rsid w:val="00041C0F"/>
    <w:rsid w:val="00043C94"/>
    <w:rsid w:val="00044FBC"/>
    <w:rsid w:val="00045EFE"/>
    <w:rsid w:val="000512F1"/>
    <w:rsid w:val="000552C2"/>
    <w:rsid w:val="00062622"/>
    <w:rsid w:val="00073407"/>
    <w:rsid w:val="00081778"/>
    <w:rsid w:val="00083AE9"/>
    <w:rsid w:val="000A238D"/>
    <w:rsid w:val="000A5527"/>
    <w:rsid w:val="000C0109"/>
    <w:rsid w:val="000C507A"/>
    <w:rsid w:val="000E464E"/>
    <w:rsid w:val="000F0FC9"/>
    <w:rsid w:val="000F3B0C"/>
    <w:rsid w:val="000F6BF8"/>
    <w:rsid w:val="000F7774"/>
    <w:rsid w:val="00102AF2"/>
    <w:rsid w:val="001050B1"/>
    <w:rsid w:val="001053DC"/>
    <w:rsid w:val="00105CA9"/>
    <w:rsid w:val="00117430"/>
    <w:rsid w:val="001252D6"/>
    <w:rsid w:val="00137787"/>
    <w:rsid w:val="00144DA1"/>
    <w:rsid w:val="00147388"/>
    <w:rsid w:val="00150D61"/>
    <w:rsid w:val="00151757"/>
    <w:rsid w:val="001565A5"/>
    <w:rsid w:val="00172905"/>
    <w:rsid w:val="0017453F"/>
    <w:rsid w:val="001767AF"/>
    <w:rsid w:val="00184152"/>
    <w:rsid w:val="001869FA"/>
    <w:rsid w:val="0019296B"/>
    <w:rsid w:val="001A6D8C"/>
    <w:rsid w:val="001B1C43"/>
    <w:rsid w:val="001B3F4F"/>
    <w:rsid w:val="001B566C"/>
    <w:rsid w:val="001C1F25"/>
    <w:rsid w:val="001C434F"/>
    <w:rsid w:val="001D0CEB"/>
    <w:rsid w:val="001D3585"/>
    <w:rsid w:val="001E10D2"/>
    <w:rsid w:val="001E11EE"/>
    <w:rsid w:val="001F7CBA"/>
    <w:rsid w:val="00205070"/>
    <w:rsid w:val="0021404B"/>
    <w:rsid w:val="00222348"/>
    <w:rsid w:val="00236544"/>
    <w:rsid w:val="0024252B"/>
    <w:rsid w:val="0026766F"/>
    <w:rsid w:val="002742EA"/>
    <w:rsid w:val="00275C2D"/>
    <w:rsid w:val="00281C5C"/>
    <w:rsid w:val="002846C4"/>
    <w:rsid w:val="0029042F"/>
    <w:rsid w:val="00291FB4"/>
    <w:rsid w:val="00297DB1"/>
    <w:rsid w:val="002A41EE"/>
    <w:rsid w:val="002C4DCE"/>
    <w:rsid w:val="002D7C44"/>
    <w:rsid w:val="002E46DF"/>
    <w:rsid w:val="002E79CA"/>
    <w:rsid w:val="002F1565"/>
    <w:rsid w:val="002F1C3C"/>
    <w:rsid w:val="002F2323"/>
    <w:rsid w:val="002F7D24"/>
    <w:rsid w:val="003078BD"/>
    <w:rsid w:val="00324407"/>
    <w:rsid w:val="003250B5"/>
    <w:rsid w:val="00340236"/>
    <w:rsid w:val="00351183"/>
    <w:rsid w:val="00362A6B"/>
    <w:rsid w:val="00365FDC"/>
    <w:rsid w:val="003705E6"/>
    <w:rsid w:val="00387883"/>
    <w:rsid w:val="00394BF9"/>
    <w:rsid w:val="0039751B"/>
    <w:rsid w:val="003A1C52"/>
    <w:rsid w:val="003B369B"/>
    <w:rsid w:val="003B3ADA"/>
    <w:rsid w:val="003B6D7F"/>
    <w:rsid w:val="003C2174"/>
    <w:rsid w:val="003D540C"/>
    <w:rsid w:val="00413381"/>
    <w:rsid w:val="004145F7"/>
    <w:rsid w:val="00414C86"/>
    <w:rsid w:val="004167D5"/>
    <w:rsid w:val="004446BF"/>
    <w:rsid w:val="0044649B"/>
    <w:rsid w:val="00446E59"/>
    <w:rsid w:val="00455096"/>
    <w:rsid w:val="00467163"/>
    <w:rsid w:val="00483D66"/>
    <w:rsid w:val="004A2E5C"/>
    <w:rsid w:val="004C2391"/>
    <w:rsid w:val="004C2AD2"/>
    <w:rsid w:val="004D19DA"/>
    <w:rsid w:val="004D3E3E"/>
    <w:rsid w:val="004D4925"/>
    <w:rsid w:val="004D5252"/>
    <w:rsid w:val="004F47A6"/>
    <w:rsid w:val="004F47BB"/>
    <w:rsid w:val="004F734D"/>
    <w:rsid w:val="004F7C8C"/>
    <w:rsid w:val="00500BC9"/>
    <w:rsid w:val="00511FDD"/>
    <w:rsid w:val="00521C4D"/>
    <w:rsid w:val="0052254E"/>
    <w:rsid w:val="005259E2"/>
    <w:rsid w:val="00525D70"/>
    <w:rsid w:val="00525F41"/>
    <w:rsid w:val="00536647"/>
    <w:rsid w:val="00536871"/>
    <w:rsid w:val="00546F5E"/>
    <w:rsid w:val="00560E32"/>
    <w:rsid w:val="00561A3A"/>
    <w:rsid w:val="00562AD5"/>
    <w:rsid w:val="0056428A"/>
    <w:rsid w:val="00575BFC"/>
    <w:rsid w:val="00581D6B"/>
    <w:rsid w:val="00597934"/>
    <w:rsid w:val="005B3782"/>
    <w:rsid w:val="005C23FB"/>
    <w:rsid w:val="005C4AFC"/>
    <w:rsid w:val="005E6EF3"/>
    <w:rsid w:val="005F3447"/>
    <w:rsid w:val="0060178B"/>
    <w:rsid w:val="00604B15"/>
    <w:rsid w:val="0060654D"/>
    <w:rsid w:val="00617D00"/>
    <w:rsid w:val="00624DF1"/>
    <w:rsid w:val="00630F7D"/>
    <w:rsid w:val="00632666"/>
    <w:rsid w:val="00637FA6"/>
    <w:rsid w:val="006437BA"/>
    <w:rsid w:val="006442F7"/>
    <w:rsid w:val="00647253"/>
    <w:rsid w:val="00647468"/>
    <w:rsid w:val="00650FF9"/>
    <w:rsid w:val="00653C6C"/>
    <w:rsid w:val="0066652F"/>
    <w:rsid w:val="006804EE"/>
    <w:rsid w:val="006810EF"/>
    <w:rsid w:val="006843D1"/>
    <w:rsid w:val="00692004"/>
    <w:rsid w:val="00695246"/>
    <w:rsid w:val="006B5526"/>
    <w:rsid w:val="006C40CF"/>
    <w:rsid w:val="006D2759"/>
    <w:rsid w:val="006E6111"/>
    <w:rsid w:val="006F2036"/>
    <w:rsid w:val="006F4CF1"/>
    <w:rsid w:val="006F5BBB"/>
    <w:rsid w:val="00710539"/>
    <w:rsid w:val="00714261"/>
    <w:rsid w:val="00716461"/>
    <w:rsid w:val="0072289C"/>
    <w:rsid w:val="00737FFA"/>
    <w:rsid w:val="0074042A"/>
    <w:rsid w:val="00742668"/>
    <w:rsid w:val="00750CB0"/>
    <w:rsid w:val="007617C6"/>
    <w:rsid w:val="00776770"/>
    <w:rsid w:val="007836A8"/>
    <w:rsid w:val="00796C1C"/>
    <w:rsid w:val="007B246F"/>
    <w:rsid w:val="007C6B23"/>
    <w:rsid w:val="007C78C2"/>
    <w:rsid w:val="007D1A9C"/>
    <w:rsid w:val="007D6927"/>
    <w:rsid w:val="007D6C20"/>
    <w:rsid w:val="007E1DFA"/>
    <w:rsid w:val="007E33BF"/>
    <w:rsid w:val="007E4422"/>
    <w:rsid w:val="007F0875"/>
    <w:rsid w:val="007F315D"/>
    <w:rsid w:val="00800C2D"/>
    <w:rsid w:val="00807430"/>
    <w:rsid w:val="00811482"/>
    <w:rsid w:val="008146C1"/>
    <w:rsid w:val="0081693B"/>
    <w:rsid w:val="00823C38"/>
    <w:rsid w:val="008257DC"/>
    <w:rsid w:val="00825D8C"/>
    <w:rsid w:val="00831BDD"/>
    <w:rsid w:val="00831CDD"/>
    <w:rsid w:val="008324A7"/>
    <w:rsid w:val="00833382"/>
    <w:rsid w:val="008401AD"/>
    <w:rsid w:val="00841508"/>
    <w:rsid w:val="008419C3"/>
    <w:rsid w:val="008468B4"/>
    <w:rsid w:val="008529BA"/>
    <w:rsid w:val="008540EE"/>
    <w:rsid w:val="008A3CC8"/>
    <w:rsid w:val="008C6123"/>
    <w:rsid w:val="008D2121"/>
    <w:rsid w:val="008F62B4"/>
    <w:rsid w:val="0092019A"/>
    <w:rsid w:val="0092187F"/>
    <w:rsid w:val="00924EB6"/>
    <w:rsid w:val="00933274"/>
    <w:rsid w:val="00934676"/>
    <w:rsid w:val="00940A54"/>
    <w:rsid w:val="00941C19"/>
    <w:rsid w:val="0094202B"/>
    <w:rsid w:val="0095270E"/>
    <w:rsid w:val="009532D4"/>
    <w:rsid w:val="00953C52"/>
    <w:rsid w:val="00954A69"/>
    <w:rsid w:val="009557DE"/>
    <w:rsid w:val="00960F9A"/>
    <w:rsid w:val="009712E8"/>
    <w:rsid w:val="00973903"/>
    <w:rsid w:val="00977118"/>
    <w:rsid w:val="00993578"/>
    <w:rsid w:val="009A224D"/>
    <w:rsid w:val="009A5B45"/>
    <w:rsid w:val="009B0F4C"/>
    <w:rsid w:val="009C2951"/>
    <w:rsid w:val="009C2CBA"/>
    <w:rsid w:val="009C49C9"/>
    <w:rsid w:val="009D1E8B"/>
    <w:rsid w:val="009E2804"/>
    <w:rsid w:val="009E4692"/>
    <w:rsid w:val="00A0249A"/>
    <w:rsid w:val="00A03414"/>
    <w:rsid w:val="00A07938"/>
    <w:rsid w:val="00A1727D"/>
    <w:rsid w:val="00A2172E"/>
    <w:rsid w:val="00A22CCB"/>
    <w:rsid w:val="00A27B84"/>
    <w:rsid w:val="00A33ECC"/>
    <w:rsid w:val="00A33F52"/>
    <w:rsid w:val="00A342B5"/>
    <w:rsid w:val="00A35547"/>
    <w:rsid w:val="00A45DB6"/>
    <w:rsid w:val="00A60F1B"/>
    <w:rsid w:val="00A61E82"/>
    <w:rsid w:val="00A63F20"/>
    <w:rsid w:val="00A6606D"/>
    <w:rsid w:val="00A76AD7"/>
    <w:rsid w:val="00A77471"/>
    <w:rsid w:val="00A834C5"/>
    <w:rsid w:val="00A966EE"/>
    <w:rsid w:val="00AA05FF"/>
    <w:rsid w:val="00AA55A5"/>
    <w:rsid w:val="00AB0E25"/>
    <w:rsid w:val="00AB788D"/>
    <w:rsid w:val="00AC0576"/>
    <w:rsid w:val="00AC1DE7"/>
    <w:rsid w:val="00AC7418"/>
    <w:rsid w:val="00AE64EF"/>
    <w:rsid w:val="00AF1B6F"/>
    <w:rsid w:val="00B03FA4"/>
    <w:rsid w:val="00B04D76"/>
    <w:rsid w:val="00B10EF5"/>
    <w:rsid w:val="00B11218"/>
    <w:rsid w:val="00B14908"/>
    <w:rsid w:val="00B26904"/>
    <w:rsid w:val="00B33639"/>
    <w:rsid w:val="00B4651F"/>
    <w:rsid w:val="00B566E5"/>
    <w:rsid w:val="00B6529A"/>
    <w:rsid w:val="00B72CEF"/>
    <w:rsid w:val="00B74A02"/>
    <w:rsid w:val="00B86384"/>
    <w:rsid w:val="00B93709"/>
    <w:rsid w:val="00BA4746"/>
    <w:rsid w:val="00BA6181"/>
    <w:rsid w:val="00BA7EBD"/>
    <w:rsid w:val="00BB28EF"/>
    <w:rsid w:val="00BB4256"/>
    <w:rsid w:val="00BD18FC"/>
    <w:rsid w:val="00BE0882"/>
    <w:rsid w:val="00BE3C89"/>
    <w:rsid w:val="00C0336E"/>
    <w:rsid w:val="00C15B43"/>
    <w:rsid w:val="00C2669B"/>
    <w:rsid w:val="00C30E16"/>
    <w:rsid w:val="00C35D65"/>
    <w:rsid w:val="00C36E50"/>
    <w:rsid w:val="00C37BCE"/>
    <w:rsid w:val="00C41A22"/>
    <w:rsid w:val="00C43006"/>
    <w:rsid w:val="00C5371B"/>
    <w:rsid w:val="00C63639"/>
    <w:rsid w:val="00C74470"/>
    <w:rsid w:val="00C802EC"/>
    <w:rsid w:val="00C83C37"/>
    <w:rsid w:val="00C87ED5"/>
    <w:rsid w:val="00C94248"/>
    <w:rsid w:val="00C97460"/>
    <w:rsid w:val="00CB175B"/>
    <w:rsid w:val="00CB1CAC"/>
    <w:rsid w:val="00CC5865"/>
    <w:rsid w:val="00CC75B4"/>
    <w:rsid w:val="00CD210A"/>
    <w:rsid w:val="00CD2A5D"/>
    <w:rsid w:val="00CD5DB2"/>
    <w:rsid w:val="00CE6D53"/>
    <w:rsid w:val="00CF0CBA"/>
    <w:rsid w:val="00CF3637"/>
    <w:rsid w:val="00CF60E5"/>
    <w:rsid w:val="00D01224"/>
    <w:rsid w:val="00D04321"/>
    <w:rsid w:val="00D05372"/>
    <w:rsid w:val="00D07D94"/>
    <w:rsid w:val="00D1569B"/>
    <w:rsid w:val="00D32BE7"/>
    <w:rsid w:val="00D35565"/>
    <w:rsid w:val="00D50904"/>
    <w:rsid w:val="00D51A28"/>
    <w:rsid w:val="00D53D0C"/>
    <w:rsid w:val="00D6059E"/>
    <w:rsid w:val="00D72AC8"/>
    <w:rsid w:val="00D73A5F"/>
    <w:rsid w:val="00D85774"/>
    <w:rsid w:val="00D911AB"/>
    <w:rsid w:val="00D92419"/>
    <w:rsid w:val="00DA4BDA"/>
    <w:rsid w:val="00DA5C42"/>
    <w:rsid w:val="00DA778A"/>
    <w:rsid w:val="00DA7C40"/>
    <w:rsid w:val="00DB182B"/>
    <w:rsid w:val="00DB7AB8"/>
    <w:rsid w:val="00DC16F7"/>
    <w:rsid w:val="00DC2478"/>
    <w:rsid w:val="00DE14CC"/>
    <w:rsid w:val="00DE5B5B"/>
    <w:rsid w:val="00DF40CA"/>
    <w:rsid w:val="00E11E83"/>
    <w:rsid w:val="00E15E2B"/>
    <w:rsid w:val="00E3261B"/>
    <w:rsid w:val="00E35737"/>
    <w:rsid w:val="00E377A8"/>
    <w:rsid w:val="00E44708"/>
    <w:rsid w:val="00E44E1C"/>
    <w:rsid w:val="00E46488"/>
    <w:rsid w:val="00E538AB"/>
    <w:rsid w:val="00E5460F"/>
    <w:rsid w:val="00E55792"/>
    <w:rsid w:val="00E701FC"/>
    <w:rsid w:val="00E9144D"/>
    <w:rsid w:val="00E976AE"/>
    <w:rsid w:val="00EA32AA"/>
    <w:rsid w:val="00EA4CDC"/>
    <w:rsid w:val="00EB3759"/>
    <w:rsid w:val="00EB6153"/>
    <w:rsid w:val="00EB6604"/>
    <w:rsid w:val="00EC6673"/>
    <w:rsid w:val="00EC7055"/>
    <w:rsid w:val="00EC72F5"/>
    <w:rsid w:val="00ED78FA"/>
    <w:rsid w:val="00EE7625"/>
    <w:rsid w:val="00EF047F"/>
    <w:rsid w:val="00EF25E8"/>
    <w:rsid w:val="00EF6028"/>
    <w:rsid w:val="00EF7BF9"/>
    <w:rsid w:val="00F00150"/>
    <w:rsid w:val="00F0794D"/>
    <w:rsid w:val="00F139B1"/>
    <w:rsid w:val="00F17AC0"/>
    <w:rsid w:val="00F3585E"/>
    <w:rsid w:val="00F421D7"/>
    <w:rsid w:val="00F55538"/>
    <w:rsid w:val="00F63670"/>
    <w:rsid w:val="00F64BD6"/>
    <w:rsid w:val="00F765AD"/>
    <w:rsid w:val="00F81C0D"/>
    <w:rsid w:val="00F859E9"/>
    <w:rsid w:val="00F868C7"/>
    <w:rsid w:val="00F86AAD"/>
    <w:rsid w:val="00F910EA"/>
    <w:rsid w:val="00F916EA"/>
    <w:rsid w:val="00F92648"/>
    <w:rsid w:val="00F93AF5"/>
    <w:rsid w:val="00FA4CE9"/>
    <w:rsid w:val="00FA6027"/>
    <w:rsid w:val="00FB3186"/>
    <w:rsid w:val="00FC0D4A"/>
    <w:rsid w:val="00FC31AC"/>
    <w:rsid w:val="00FD19CF"/>
    <w:rsid w:val="00FD22AD"/>
    <w:rsid w:val="00FD28BE"/>
    <w:rsid w:val="00FD2F1B"/>
    <w:rsid w:val="00FD4820"/>
    <w:rsid w:val="00FD5F01"/>
    <w:rsid w:val="00FE4E51"/>
    <w:rsid w:val="00FF6639"/>
    <w:rsid w:val="1200548D"/>
    <w:rsid w:val="21CD796A"/>
    <w:rsid w:val="4B0F04AC"/>
    <w:rsid w:val="5F4138C4"/>
    <w:rsid w:val="75116D17"/>
    <w:rsid w:val="78B2301A"/>
    <w:rsid w:val="7AC72503"/>
    <w:rsid w:val="7C245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qFormat="1"/>
    <w:lsdException w:name="heading 8" w:qFormat="1"/>
    <w:lsdException w:name="heading 9" w:locked="1" w:semiHidden="1" w:uiPriority="0" w:unhideWhenUsed="1"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uiPriority="0" w:qFormat="1"/>
    <w:lsdException w:name="Emphasis" w:qFormat="1"/>
    <w:lsdException w:name="Document Map" w:semiHidden="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0B1"/>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050B1"/>
    <w:pPr>
      <w:keepNext/>
      <w:adjustRightInd w:val="0"/>
      <w:snapToGrid w:val="0"/>
      <w:spacing w:line="360" w:lineRule="auto"/>
      <w:jc w:val="center"/>
      <w:outlineLvl w:val="0"/>
    </w:pPr>
    <w:rPr>
      <w:rFonts w:ascii="华文中宋" w:eastAsia="华文中宋" w:hAnsi="华文中宋" w:cs="华文中宋"/>
      <w:b/>
      <w:bCs/>
      <w:kern w:val="0"/>
      <w:sz w:val="30"/>
      <w:szCs w:val="30"/>
    </w:rPr>
  </w:style>
  <w:style w:type="paragraph" w:styleId="2">
    <w:name w:val="heading 2"/>
    <w:basedOn w:val="a"/>
    <w:next w:val="a"/>
    <w:link w:val="2Char"/>
    <w:uiPriority w:val="99"/>
    <w:qFormat/>
    <w:rsid w:val="001050B1"/>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050B1"/>
    <w:pPr>
      <w:keepNext/>
      <w:keepLines/>
      <w:spacing w:before="260" w:after="260" w:line="413" w:lineRule="auto"/>
      <w:outlineLvl w:val="2"/>
    </w:pPr>
    <w:rPr>
      <w:rFonts w:ascii="Times New Roman" w:eastAsia="华文中宋" w:hAnsi="Times New Roman" w:cs="Times New Roman"/>
      <w:b/>
      <w:bCs/>
      <w:sz w:val="32"/>
      <w:szCs w:val="32"/>
    </w:rPr>
  </w:style>
  <w:style w:type="paragraph" w:styleId="4">
    <w:name w:val="heading 4"/>
    <w:basedOn w:val="a"/>
    <w:next w:val="a"/>
    <w:link w:val="4Char"/>
    <w:uiPriority w:val="99"/>
    <w:qFormat/>
    <w:rsid w:val="001050B1"/>
    <w:pPr>
      <w:keepNext/>
      <w:widowControl/>
      <w:autoSpaceDE w:val="0"/>
      <w:autoSpaceDN w:val="0"/>
      <w:ind w:leftChars="-526" w:left="-1052"/>
      <w:jc w:val="left"/>
      <w:outlineLvl w:val="3"/>
    </w:pPr>
    <w:rPr>
      <w:rFonts w:ascii="宋体" w:hAnsi="Times New Roman" w:cs="宋体"/>
      <w:b/>
      <w:bCs/>
      <w:color w:val="0000FF"/>
      <w:kern w:val="0"/>
      <w:sz w:val="16"/>
      <w:szCs w:val="16"/>
    </w:rPr>
  </w:style>
  <w:style w:type="paragraph" w:styleId="5">
    <w:name w:val="heading 5"/>
    <w:basedOn w:val="a"/>
    <w:next w:val="a"/>
    <w:link w:val="5Char"/>
    <w:uiPriority w:val="99"/>
    <w:qFormat/>
    <w:rsid w:val="001050B1"/>
    <w:pPr>
      <w:keepNext/>
      <w:widowControl/>
      <w:autoSpaceDE w:val="0"/>
      <w:autoSpaceDN w:val="0"/>
      <w:jc w:val="left"/>
      <w:outlineLvl w:val="4"/>
    </w:pPr>
    <w:rPr>
      <w:rFonts w:ascii="宋体" w:hAnsi="Times New Roman" w:cs="宋体"/>
      <w:b/>
      <w:bCs/>
      <w:color w:val="0000FF"/>
      <w:kern w:val="0"/>
      <w:sz w:val="16"/>
      <w:szCs w:val="16"/>
    </w:rPr>
  </w:style>
  <w:style w:type="paragraph" w:styleId="7">
    <w:name w:val="heading 7"/>
    <w:basedOn w:val="a"/>
    <w:next w:val="a"/>
    <w:link w:val="7Char"/>
    <w:uiPriority w:val="99"/>
    <w:qFormat/>
    <w:rsid w:val="001050B1"/>
    <w:pPr>
      <w:keepNext/>
      <w:keepLines/>
      <w:spacing w:before="240" w:after="64" w:line="317" w:lineRule="auto"/>
      <w:outlineLvl w:val="6"/>
    </w:pPr>
    <w:rPr>
      <w:rFonts w:ascii="Times New Roman" w:hAnsi="Times New Roman" w:cs="Times New Roman"/>
      <w:b/>
      <w:bCs/>
      <w:sz w:val="24"/>
      <w:szCs w:val="24"/>
    </w:rPr>
  </w:style>
  <w:style w:type="paragraph" w:styleId="8">
    <w:name w:val="heading 8"/>
    <w:basedOn w:val="a"/>
    <w:next w:val="a"/>
    <w:link w:val="8Char"/>
    <w:uiPriority w:val="99"/>
    <w:qFormat/>
    <w:rsid w:val="001050B1"/>
    <w:pPr>
      <w:keepNext/>
      <w:widowControl/>
      <w:jc w:val="left"/>
      <w:outlineLvl w:val="7"/>
    </w:pPr>
    <w:rPr>
      <w:rFonts w:ascii="楷体" w:eastAsia="楷体" w:hAnsi="Times New Roman" w:cs="楷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050B1"/>
    <w:rPr>
      <w:rFonts w:ascii="Times New Roman" w:eastAsia="华文中宋" w:hAnsi="Times New Roman" w:cs="Times New Roman"/>
      <w:b/>
      <w:bCs/>
      <w:sz w:val="24"/>
      <w:szCs w:val="24"/>
    </w:rPr>
  </w:style>
  <w:style w:type="paragraph" w:styleId="a4">
    <w:name w:val="annotation text"/>
    <w:basedOn w:val="a"/>
    <w:link w:val="Char0"/>
    <w:uiPriority w:val="99"/>
    <w:semiHidden/>
    <w:qFormat/>
    <w:rsid w:val="001050B1"/>
    <w:pPr>
      <w:jc w:val="left"/>
    </w:pPr>
  </w:style>
  <w:style w:type="paragraph" w:styleId="70">
    <w:name w:val="toc 7"/>
    <w:basedOn w:val="a"/>
    <w:next w:val="a"/>
    <w:uiPriority w:val="99"/>
    <w:semiHidden/>
    <w:rsid w:val="001050B1"/>
    <w:pPr>
      <w:ind w:left="1440"/>
      <w:jc w:val="left"/>
    </w:pPr>
    <w:rPr>
      <w:rFonts w:ascii="Times New Roman" w:eastAsia="华文中宋" w:hAnsi="Times New Roman" w:cs="Times New Roman"/>
      <w:sz w:val="18"/>
      <w:szCs w:val="18"/>
    </w:rPr>
  </w:style>
  <w:style w:type="paragraph" w:styleId="a5">
    <w:name w:val="Normal Indent"/>
    <w:basedOn w:val="a"/>
    <w:uiPriority w:val="99"/>
    <w:qFormat/>
    <w:rsid w:val="001050B1"/>
    <w:pPr>
      <w:ind w:firstLine="420"/>
    </w:pPr>
    <w:rPr>
      <w:rFonts w:ascii="Times New Roman" w:hAnsi="Times New Roman" w:cs="Times New Roman"/>
    </w:rPr>
  </w:style>
  <w:style w:type="paragraph" w:styleId="a6">
    <w:name w:val="caption"/>
    <w:basedOn w:val="a"/>
    <w:next w:val="a"/>
    <w:uiPriority w:val="99"/>
    <w:qFormat/>
    <w:rsid w:val="001050B1"/>
    <w:pPr>
      <w:tabs>
        <w:tab w:val="left" w:pos="1560"/>
      </w:tabs>
      <w:spacing w:line="560" w:lineRule="exact"/>
      <w:ind w:left="1560" w:hanging="720"/>
    </w:pPr>
    <w:rPr>
      <w:rFonts w:ascii="宋体" w:hAnsi="宋体" w:cs="宋体"/>
      <w:b/>
      <w:bCs/>
      <w:sz w:val="24"/>
      <w:szCs w:val="24"/>
    </w:rPr>
  </w:style>
  <w:style w:type="paragraph" w:styleId="a7">
    <w:name w:val="Document Map"/>
    <w:basedOn w:val="a"/>
    <w:link w:val="Char1"/>
    <w:uiPriority w:val="99"/>
    <w:semiHidden/>
    <w:rsid w:val="001050B1"/>
    <w:pPr>
      <w:shd w:val="clear" w:color="auto" w:fill="000080"/>
    </w:pPr>
    <w:rPr>
      <w:rFonts w:ascii="Times New Roman" w:eastAsia="华文中宋" w:hAnsi="Times New Roman" w:cs="Times New Roman"/>
      <w:sz w:val="24"/>
      <w:szCs w:val="24"/>
    </w:rPr>
  </w:style>
  <w:style w:type="paragraph" w:styleId="30">
    <w:name w:val="Body Text 3"/>
    <w:basedOn w:val="a"/>
    <w:link w:val="3Char0"/>
    <w:uiPriority w:val="99"/>
    <w:qFormat/>
    <w:rsid w:val="001050B1"/>
    <w:pPr>
      <w:spacing w:after="120"/>
    </w:pPr>
    <w:rPr>
      <w:sz w:val="16"/>
      <w:szCs w:val="16"/>
    </w:rPr>
  </w:style>
  <w:style w:type="paragraph" w:styleId="a8">
    <w:name w:val="Body Text"/>
    <w:basedOn w:val="a"/>
    <w:link w:val="Char2"/>
    <w:uiPriority w:val="99"/>
    <w:rsid w:val="001050B1"/>
    <w:pPr>
      <w:snapToGrid w:val="0"/>
      <w:spacing w:before="120" w:after="120" w:line="360" w:lineRule="auto"/>
    </w:pPr>
    <w:rPr>
      <w:rFonts w:ascii="宋体" w:hAnsi="宋体" w:cs="Times New Roman"/>
      <w:kern w:val="0"/>
      <w:sz w:val="24"/>
      <w:szCs w:val="24"/>
    </w:rPr>
  </w:style>
  <w:style w:type="paragraph" w:styleId="a9">
    <w:name w:val="Body Text Indent"/>
    <w:basedOn w:val="a"/>
    <w:link w:val="Char3"/>
    <w:uiPriority w:val="99"/>
    <w:qFormat/>
    <w:rsid w:val="001050B1"/>
    <w:pPr>
      <w:widowControl/>
      <w:ind w:firstLineChars="200" w:firstLine="560"/>
    </w:pPr>
    <w:rPr>
      <w:rFonts w:ascii="楷体_GB2312" w:eastAsia="楷体_GB2312" w:hAnsi="Times New Roman" w:cs="楷体_GB2312"/>
      <w:sz w:val="28"/>
      <w:szCs w:val="28"/>
    </w:rPr>
  </w:style>
  <w:style w:type="paragraph" w:styleId="aa">
    <w:name w:val="Block Text"/>
    <w:basedOn w:val="a"/>
    <w:uiPriority w:val="99"/>
    <w:qFormat/>
    <w:rsid w:val="001050B1"/>
    <w:pPr>
      <w:spacing w:line="360" w:lineRule="auto"/>
      <w:ind w:left="564" w:right="26"/>
    </w:pPr>
    <w:rPr>
      <w:rFonts w:ascii="宋体" w:hAnsi="Times New Roman" w:cs="宋体"/>
      <w:color w:val="000000"/>
    </w:rPr>
  </w:style>
  <w:style w:type="paragraph" w:styleId="50">
    <w:name w:val="toc 5"/>
    <w:basedOn w:val="a"/>
    <w:next w:val="a"/>
    <w:uiPriority w:val="99"/>
    <w:semiHidden/>
    <w:qFormat/>
    <w:rsid w:val="001050B1"/>
    <w:pPr>
      <w:ind w:left="960"/>
      <w:jc w:val="left"/>
    </w:pPr>
    <w:rPr>
      <w:rFonts w:ascii="Times New Roman" w:eastAsia="华文中宋" w:hAnsi="Times New Roman" w:cs="Times New Roman"/>
      <w:sz w:val="18"/>
      <w:szCs w:val="18"/>
    </w:rPr>
  </w:style>
  <w:style w:type="paragraph" w:styleId="31">
    <w:name w:val="toc 3"/>
    <w:basedOn w:val="a"/>
    <w:next w:val="a"/>
    <w:uiPriority w:val="99"/>
    <w:semiHidden/>
    <w:qFormat/>
    <w:rsid w:val="001050B1"/>
    <w:pPr>
      <w:ind w:left="480"/>
      <w:jc w:val="left"/>
    </w:pPr>
    <w:rPr>
      <w:rFonts w:ascii="Times New Roman" w:eastAsia="华文中宋" w:hAnsi="Times New Roman" w:cs="Times New Roman"/>
      <w:i/>
      <w:iCs/>
      <w:sz w:val="20"/>
      <w:szCs w:val="20"/>
    </w:rPr>
  </w:style>
  <w:style w:type="paragraph" w:styleId="ab">
    <w:name w:val="Plain Text"/>
    <w:basedOn w:val="a"/>
    <w:link w:val="Char4"/>
    <w:uiPriority w:val="99"/>
    <w:rsid w:val="001050B1"/>
    <w:rPr>
      <w:rFonts w:ascii="宋体" w:hAnsi="Courier New" w:cs="宋体"/>
    </w:rPr>
  </w:style>
  <w:style w:type="paragraph" w:styleId="80">
    <w:name w:val="toc 8"/>
    <w:basedOn w:val="a"/>
    <w:next w:val="a"/>
    <w:uiPriority w:val="99"/>
    <w:semiHidden/>
    <w:qFormat/>
    <w:rsid w:val="001050B1"/>
    <w:pPr>
      <w:ind w:left="1680"/>
      <w:jc w:val="left"/>
    </w:pPr>
    <w:rPr>
      <w:rFonts w:ascii="Times New Roman" w:eastAsia="华文中宋" w:hAnsi="Times New Roman" w:cs="Times New Roman"/>
      <w:sz w:val="18"/>
      <w:szCs w:val="18"/>
    </w:rPr>
  </w:style>
  <w:style w:type="paragraph" w:styleId="32">
    <w:name w:val="index 3"/>
    <w:basedOn w:val="a"/>
    <w:next w:val="a"/>
    <w:uiPriority w:val="99"/>
    <w:semiHidden/>
    <w:qFormat/>
    <w:rsid w:val="001050B1"/>
    <w:pPr>
      <w:ind w:leftChars="400" w:left="400"/>
    </w:pPr>
    <w:rPr>
      <w:rFonts w:ascii="Times New Roman" w:eastAsia="华文中宋" w:hAnsi="Times New Roman" w:cs="Times New Roman"/>
      <w:sz w:val="24"/>
      <w:szCs w:val="24"/>
    </w:rPr>
  </w:style>
  <w:style w:type="paragraph" w:styleId="ac">
    <w:name w:val="Date"/>
    <w:basedOn w:val="a"/>
    <w:next w:val="a"/>
    <w:link w:val="Char5"/>
    <w:uiPriority w:val="99"/>
    <w:qFormat/>
    <w:rsid w:val="001050B1"/>
    <w:rPr>
      <w:rFonts w:cs="Times New Roman"/>
      <w:kern w:val="0"/>
      <w:sz w:val="20"/>
      <w:szCs w:val="20"/>
    </w:rPr>
  </w:style>
  <w:style w:type="paragraph" w:styleId="20">
    <w:name w:val="Body Text Indent 2"/>
    <w:basedOn w:val="a"/>
    <w:link w:val="2Char0"/>
    <w:uiPriority w:val="99"/>
    <w:qFormat/>
    <w:rsid w:val="001050B1"/>
    <w:pPr>
      <w:tabs>
        <w:tab w:val="left" w:pos="0"/>
      </w:tabs>
      <w:adjustRightInd w:val="0"/>
      <w:spacing w:line="360" w:lineRule="auto"/>
      <w:ind w:firstLine="525"/>
    </w:pPr>
    <w:rPr>
      <w:rFonts w:ascii="宋体" w:hAnsi="Times New Roman" w:cs="宋体"/>
      <w:kern w:val="0"/>
      <w:sz w:val="24"/>
      <w:szCs w:val="24"/>
    </w:rPr>
  </w:style>
  <w:style w:type="paragraph" w:styleId="ad">
    <w:name w:val="Balloon Text"/>
    <w:basedOn w:val="a"/>
    <w:link w:val="Char6"/>
    <w:uiPriority w:val="99"/>
    <w:semiHidden/>
    <w:qFormat/>
    <w:rsid w:val="001050B1"/>
    <w:rPr>
      <w:rFonts w:ascii="Times New Roman" w:eastAsia="华文中宋" w:hAnsi="Times New Roman" w:cs="Times New Roman"/>
      <w:sz w:val="18"/>
      <w:szCs w:val="18"/>
    </w:rPr>
  </w:style>
  <w:style w:type="paragraph" w:styleId="ae">
    <w:name w:val="footer"/>
    <w:basedOn w:val="a"/>
    <w:link w:val="Char7"/>
    <w:uiPriority w:val="99"/>
    <w:qFormat/>
    <w:rsid w:val="001050B1"/>
    <w:pPr>
      <w:tabs>
        <w:tab w:val="center" w:pos="4153"/>
        <w:tab w:val="right" w:pos="8306"/>
      </w:tabs>
      <w:snapToGrid w:val="0"/>
      <w:jc w:val="left"/>
    </w:pPr>
    <w:rPr>
      <w:sz w:val="18"/>
      <w:szCs w:val="18"/>
    </w:rPr>
  </w:style>
  <w:style w:type="paragraph" w:styleId="af">
    <w:name w:val="envelope return"/>
    <w:basedOn w:val="a"/>
    <w:uiPriority w:val="99"/>
    <w:rsid w:val="001050B1"/>
    <w:pPr>
      <w:widowControl/>
      <w:jc w:val="left"/>
    </w:pPr>
    <w:rPr>
      <w:rFonts w:ascii="Garamond" w:hAnsi="Garamond" w:cs="Garamond"/>
      <w:kern w:val="0"/>
      <w:sz w:val="22"/>
      <w:szCs w:val="22"/>
    </w:rPr>
  </w:style>
  <w:style w:type="paragraph" w:styleId="af0">
    <w:name w:val="header"/>
    <w:basedOn w:val="a"/>
    <w:link w:val="Char8"/>
    <w:uiPriority w:val="99"/>
    <w:rsid w:val="001050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1050B1"/>
    <w:pPr>
      <w:spacing w:before="120" w:after="120"/>
      <w:jc w:val="left"/>
    </w:pPr>
    <w:rPr>
      <w:rFonts w:ascii="Times New Roman" w:eastAsia="华文中宋" w:hAnsi="Times New Roman" w:cs="Times New Roman"/>
      <w:b/>
      <w:bCs/>
      <w:caps/>
      <w:sz w:val="20"/>
      <w:szCs w:val="20"/>
    </w:rPr>
  </w:style>
  <w:style w:type="paragraph" w:styleId="40">
    <w:name w:val="toc 4"/>
    <w:basedOn w:val="a"/>
    <w:next w:val="a"/>
    <w:uiPriority w:val="99"/>
    <w:semiHidden/>
    <w:qFormat/>
    <w:rsid w:val="001050B1"/>
    <w:pPr>
      <w:ind w:left="720"/>
      <w:jc w:val="left"/>
    </w:pPr>
    <w:rPr>
      <w:rFonts w:ascii="Times New Roman" w:eastAsia="华文中宋" w:hAnsi="Times New Roman" w:cs="Times New Roman"/>
      <w:sz w:val="18"/>
      <w:szCs w:val="18"/>
    </w:rPr>
  </w:style>
  <w:style w:type="paragraph" w:styleId="af1">
    <w:name w:val="Subtitle"/>
    <w:basedOn w:val="a"/>
    <w:next w:val="a"/>
    <w:link w:val="Char9"/>
    <w:uiPriority w:val="99"/>
    <w:qFormat/>
    <w:rsid w:val="001050B1"/>
    <w:pPr>
      <w:spacing w:before="240" w:after="60" w:line="312" w:lineRule="auto"/>
      <w:jc w:val="center"/>
      <w:outlineLvl w:val="1"/>
    </w:pPr>
    <w:rPr>
      <w:rFonts w:ascii="Cambria" w:hAnsi="Cambria" w:cs="Times New Roman"/>
      <w:b/>
      <w:bCs/>
      <w:kern w:val="28"/>
      <w:sz w:val="32"/>
      <w:szCs w:val="32"/>
    </w:rPr>
  </w:style>
  <w:style w:type="paragraph" w:styleId="6">
    <w:name w:val="toc 6"/>
    <w:basedOn w:val="a"/>
    <w:next w:val="a"/>
    <w:uiPriority w:val="99"/>
    <w:semiHidden/>
    <w:qFormat/>
    <w:rsid w:val="001050B1"/>
    <w:pPr>
      <w:ind w:left="1200"/>
      <w:jc w:val="left"/>
    </w:pPr>
    <w:rPr>
      <w:rFonts w:ascii="Times New Roman" w:eastAsia="华文中宋" w:hAnsi="Times New Roman" w:cs="Times New Roman"/>
      <w:sz w:val="18"/>
      <w:szCs w:val="18"/>
    </w:rPr>
  </w:style>
  <w:style w:type="paragraph" w:styleId="51">
    <w:name w:val="List 5"/>
    <w:basedOn w:val="a"/>
    <w:uiPriority w:val="99"/>
    <w:qFormat/>
    <w:rsid w:val="001050B1"/>
    <w:pPr>
      <w:ind w:left="2100" w:hanging="420"/>
    </w:pPr>
    <w:rPr>
      <w:rFonts w:ascii="Times New Roman" w:hAnsi="Times New Roman" w:cs="Times New Roman"/>
    </w:rPr>
  </w:style>
  <w:style w:type="paragraph" w:styleId="33">
    <w:name w:val="Body Text Indent 3"/>
    <w:basedOn w:val="a"/>
    <w:link w:val="3Char1"/>
    <w:uiPriority w:val="99"/>
    <w:qFormat/>
    <w:rsid w:val="001050B1"/>
    <w:pPr>
      <w:adjustRightInd w:val="0"/>
      <w:snapToGrid w:val="0"/>
      <w:spacing w:line="360" w:lineRule="auto"/>
      <w:ind w:firstLineChars="250" w:firstLine="600"/>
    </w:pPr>
    <w:rPr>
      <w:rFonts w:ascii="宋体" w:hAnsi="宋体" w:cs="宋体"/>
      <w:sz w:val="24"/>
      <w:szCs w:val="24"/>
    </w:rPr>
  </w:style>
  <w:style w:type="paragraph" w:styleId="21">
    <w:name w:val="toc 2"/>
    <w:basedOn w:val="a"/>
    <w:next w:val="a"/>
    <w:uiPriority w:val="99"/>
    <w:semiHidden/>
    <w:qFormat/>
    <w:rsid w:val="001050B1"/>
    <w:pPr>
      <w:ind w:left="240"/>
      <w:jc w:val="left"/>
    </w:pPr>
    <w:rPr>
      <w:rFonts w:ascii="Times New Roman" w:eastAsia="华文中宋" w:hAnsi="Times New Roman" w:cs="Times New Roman"/>
      <w:smallCaps/>
      <w:sz w:val="20"/>
      <w:szCs w:val="20"/>
    </w:rPr>
  </w:style>
  <w:style w:type="paragraph" w:styleId="9">
    <w:name w:val="toc 9"/>
    <w:basedOn w:val="a"/>
    <w:next w:val="a"/>
    <w:uiPriority w:val="99"/>
    <w:semiHidden/>
    <w:qFormat/>
    <w:rsid w:val="001050B1"/>
    <w:pPr>
      <w:ind w:left="1920"/>
      <w:jc w:val="left"/>
    </w:pPr>
    <w:rPr>
      <w:rFonts w:ascii="Times New Roman" w:eastAsia="华文中宋" w:hAnsi="Times New Roman" w:cs="Times New Roman"/>
      <w:sz w:val="18"/>
      <w:szCs w:val="18"/>
    </w:rPr>
  </w:style>
  <w:style w:type="paragraph" w:styleId="22">
    <w:name w:val="Body Text 2"/>
    <w:basedOn w:val="a"/>
    <w:link w:val="2Char1"/>
    <w:uiPriority w:val="99"/>
    <w:qFormat/>
    <w:rsid w:val="001050B1"/>
    <w:pPr>
      <w:snapToGrid w:val="0"/>
      <w:spacing w:before="120" w:after="120"/>
    </w:pPr>
    <w:rPr>
      <w:rFonts w:ascii="宋体" w:hAnsi="Times New Roman" w:cs="宋体"/>
      <w:sz w:val="24"/>
      <w:szCs w:val="24"/>
    </w:rPr>
  </w:style>
  <w:style w:type="paragraph" w:styleId="HTML">
    <w:name w:val="HTML Preformatted"/>
    <w:basedOn w:val="a"/>
    <w:link w:val="HTMLChar"/>
    <w:uiPriority w:val="99"/>
    <w:qFormat/>
    <w:rsid w:val="00105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Times New Roman"/>
      <w:kern w:val="0"/>
    </w:rPr>
  </w:style>
  <w:style w:type="paragraph" w:styleId="af2">
    <w:name w:val="Normal (Web)"/>
    <w:basedOn w:val="a"/>
    <w:uiPriority w:val="99"/>
    <w:qFormat/>
    <w:rsid w:val="001050B1"/>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rsid w:val="001050B1"/>
    <w:rPr>
      <w:rFonts w:ascii="Times New Roman" w:eastAsia="华文中宋" w:hAnsi="Times New Roman" w:cs="Times New Roman"/>
      <w:sz w:val="24"/>
      <w:szCs w:val="24"/>
    </w:rPr>
  </w:style>
  <w:style w:type="paragraph" w:styleId="23">
    <w:name w:val="index 2"/>
    <w:basedOn w:val="a"/>
    <w:next w:val="a"/>
    <w:uiPriority w:val="99"/>
    <w:semiHidden/>
    <w:qFormat/>
    <w:rsid w:val="001050B1"/>
    <w:pPr>
      <w:ind w:leftChars="200" w:left="200"/>
    </w:pPr>
    <w:rPr>
      <w:rFonts w:ascii="Times New Roman" w:eastAsia="华文中宋" w:hAnsi="Times New Roman" w:cs="Times New Roman"/>
      <w:sz w:val="24"/>
      <w:szCs w:val="24"/>
    </w:rPr>
  </w:style>
  <w:style w:type="character" w:styleId="af3">
    <w:name w:val="page number"/>
    <w:basedOn w:val="a0"/>
    <w:uiPriority w:val="99"/>
    <w:qFormat/>
    <w:rsid w:val="001050B1"/>
  </w:style>
  <w:style w:type="character" w:styleId="af4">
    <w:name w:val="FollowedHyperlink"/>
    <w:basedOn w:val="a0"/>
    <w:uiPriority w:val="99"/>
    <w:qFormat/>
    <w:rsid w:val="001050B1"/>
    <w:rPr>
      <w:color w:val="800080"/>
      <w:u w:val="single"/>
    </w:rPr>
  </w:style>
  <w:style w:type="character" w:styleId="af5">
    <w:name w:val="Emphasis"/>
    <w:basedOn w:val="a0"/>
    <w:uiPriority w:val="99"/>
    <w:qFormat/>
    <w:rsid w:val="001050B1"/>
    <w:rPr>
      <w:color w:val="auto"/>
    </w:rPr>
  </w:style>
  <w:style w:type="character" w:styleId="af6">
    <w:name w:val="Hyperlink"/>
    <w:basedOn w:val="a0"/>
    <w:uiPriority w:val="99"/>
    <w:qFormat/>
    <w:rsid w:val="001050B1"/>
    <w:rPr>
      <w:color w:val="0000FF"/>
      <w:u w:val="single"/>
    </w:rPr>
  </w:style>
  <w:style w:type="character" w:styleId="af7">
    <w:name w:val="annotation reference"/>
    <w:basedOn w:val="a0"/>
    <w:uiPriority w:val="99"/>
    <w:semiHidden/>
    <w:qFormat/>
    <w:rsid w:val="001050B1"/>
    <w:rPr>
      <w:sz w:val="21"/>
      <w:szCs w:val="21"/>
    </w:rPr>
  </w:style>
  <w:style w:type="table" w:styleId="af8">
    <w:name w:val="Table Grid"/>
    <w:basedOn w:val="a1"/>
    <w:uiPriority w:val="99"/>
    <w:qFormat/>
    <w:rsid w:val="001050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1050B1"/>
    <w:rPr>
      <w:rFonts w:ascii="华文中宋" w:eastAsia="华文中宋" w:hAnsi="华文中宋" w:cs="华文中宋"/>
      <w:b/>
      <w:bCs/>
      <w:snapToGrid w:val="0"/>
      <w:kern w:val="0"/>
      <w:sz w:val="20"/>
      <w:szCs w:val="20"/>
    </w:rPr>
  </w:style>
  <w:style w:type="character" w:customStyle="1" w:styleId="2Char">
    <w:name w:val="标题 2 Char"/>
    <w:basedOn w:val="a0"/>
    <w:link w:val="2"/>
    <w:uiPriority w:val="99"/>
    <w:locked/>
    <w:rsid w:val="001050B1"/>
    <w:rPr>
      <w:rFonts w:ascii="Arial" w:eastAsia="黑体" w:hAnsi="Arial" w:cs="Arial"/>
      <w:b/>
      <w:bCs/>
      <w:sz w:val="20"/>
      <w:szCs w:val="20"/>
    </w:rPr>
  </w:style>
  <w:style w:type="character" w:customStyle="1" w:styleId="3Char">
    <w:name w:val="标题 3 Char"/>
    <w:basedOn w:val="a0"/>
    <w:link w:val="3"/>
    <w:uiPriority w:val="99"/>
    <w:locked/>
    <w:rsid w:val="001050B1"/>
    <w:rPr>
      <w:rFonts w:ascii="Times New Roman" w:eastAsia="华文中宋" w:hAnsi="Times New Roman" w:cs="Times New Roman"/>
      <w:b/>
      <w:bCs/>
      <w:sz w:val="20"/>
      <w:szCs w:val="20"/>
    </w:rPr>
  </w:style>
  <w:style w:type="character" w:customStyle="1" w:styleId="4Char">
    <w:name w:val="标题 4 Char"/>
    <w:basedOn w:val="a0"/>
    <w:link w:val="4"/>
    <w:uiPriority w:val="99"/>
    <w:qFormat/>
    <w:locked/>
    <w:rsid w:val="001050B1"/>
    <w:rPr>
      <w:rFonts w:ascii="宋体" w:eastAsia="宋体" w:hAnsi="Times New Roman" w:cs="宋体"/>
      <w:b/>
      <w:bCs/>
      <w:color w:val="0000FF"/>
      <w:kern w:val="0"/>
      <w:sz w:val="20"/>
      <w:szCs w:val="20"/>
    </w:rPr>
  </w:style>
  <w:style w:type="character" w:customStyle="1" w:styleId="5Char">
    <w:name w:val="标题 5 Char"/>
    <w:basedOn w:val="a0"/>
    <w:link w:val="5"/>
    <w:uiPriority w:val="99"/>
    <w:locked/>
    <w:rsid w:val="001050B1"/>
    <w:rPr>
      <w:rFonts w:ascii="宋体" w:eastAsia="宋体" w:hAnsi="Times New Roman" w:cs="宋体"/>
      <w:b/>
      <w:bCs/>
      <w:color w:val="0000FF"/>
      <w:kern w:val="0"/>
      <w:sz w:val="20"/>
      <w:szCs w:val="20"/>
    </w:rPr>
  </w:style>
  <w:style w:type="character" w:customStyle="1" w:styleId="7Char">
    <w:name w:val="标题 7 Char"/>
    <w:basedOn w:val="a0"/>
    <w:link w:val="7"/>
    <w:uiPriority w:val="99"/>
    <w:locked/>
    <w:rsid w:val="001050B1"/>
    <w:rPr>
      <w:rFonts w:ascii="Times New Roman" w:eastAsia="宋体" w:hAnsi="Times New Roman" w:cs="Times New Roman"/>
      <w:b/>
      <w:bCs/>
      <w:sz w:val="20"/>
      <w:szCs w:val="20"/>
    </w:rPr>
  </w:style>
  <w:style w:type="character" w:customStyle="1" w:styleId="8Char">
    <w:name w:val="标题 8 Char"/>
    <w:basedOn w:val="a0"/>
    <w:link w:val="8"/>
    <w:uiPriority w:val="99"/>
    <w:locked/>
    <w:rsid w:val="001050B1"/>
    <w:rPr>
      <w:rFonts w:ascii="楷体" w:eastAsia="楷体" w:hAnsi="Times New Roman" w:cs="楷体"/>
      <w:kern w:val="0"/>
      <w:sz w:val="20"/>
      <w:szCs w:val="20"/>
    </w:rPr>
  </w:style>
  <w:style w:type="character" w:customStyle="1" w:styleId="Char8">
    <w:name w:val="页眉 Char"/>
    <w:basedOn w:val="a0"/>
    <w:link w:val="af0"/>
    <w:uiPriority w:val="99"/>
    <w:locked/>
    <w:rsid w:val="001050B1"/>
    <w:rPr>
      <w:sz w:val="18"/>
      <w:szCs w:val="18"/>
    </w:rPr>
  </w:style>
  <w:style w:type="character" w:customStyle="1" w:styleId="Char7">
    <w:name w:val="页脚 Char"/>
    <w:basedOn w:val="a0"/>
    <w:link w:val="ae"/>
    <w:uiPriority w:val="99"/>
    <w:qFormat/>
    <w:locked/>
    <w:rsid w:val="001050B1"/>
    <w:rPr>
      <w:sz w:val="18"/>
      <w:szCs w:val="18"/>
    </w:rPr>
  </w:style>
  <w:style w:type="character" w:customStyle="1" w:styleId="2CharChar">
    <w:name w:val="标题 2 Char Char"/>
    <w:basedOn w:val="a0"/>
    <w:uiPriority w:val="99"/>
    <w:rsid w:val="001050B1"/>
    <w:rPr>
      <w:rFonts w:ascii="华文琥珀" w:eastAsia="华文琥珀" w:cs="华文琥珀"/>
      <w:b/>
      <w:bCs/>
      <w:color w:val="auto"/>
      <w:spacing w:val="20"/>
      <w:kern w:val="2"/>
      <w:sz w:val="28"/>
      <w:szCs w:val="28"/>
      <w:lang w:val="en-US" w:eastAsia="zh-CN"/>
    </w:rPr>
  </w:style>
  <w:style w:type="character" w:customStyle="1" w:styleId="BodyTextChar">
    <w:name w:val="Body Text Char"/>
    <w:uiPriority w:val="99"/>
    <w:locked/>
    <w:rsid w:val="001050B1"/>
    <w:rPr>
      <w:rFonts w:ascii="宋体" w:eastAsia="宋体" w:hAnsi="宋体" w:cs="宋体"/>
      <w:sz w:val="24"/>
      <w:szCs w:val="24"/>
    </w:rPr>
  </w:style>
  <w:style w:type="character" w:customStyle="1" w:styleId="BodyTextChar1">
    <w:name w:val="Body Text Char1"/>
    <w:basedOn w:val="a0"/>
    <w:link w:val="a8"/>
    <w:uiPriority w:val="99"/>
    <w:semiHidden/>
    <w:rsid w:val="001050B1"/>
    <w:rPr>
      <w:rFonts w:cs="Calibri"/>
      <w:szCs w:val="21"/>
    </w:rPr>
  </w:style>
  <w:style w:type="character" w:customStyle="1" w:styleId="DateChar">
    <w:name w:val="Date Char"/>
    <w:uiPriority w:val="99"/>
    <w:locked/>
    <w:rsid w:val="001050B1"/>
    <w:rPr>
      <w:rFonts w:eastAsia="宋体"/>
    </w:rPr>
  </w:style>
  <w:style w:type="character" w:customStyle="1" w:styleId="DateChar1">
    <w:name w:val="Date Char1"/>
    <w:basedOn w:val="a0"/>
    <w:link w:val="ac"/>
    <w:uiPriority w:val="99"/>
    <w:semiHidden/>
    <w:rsid w:val="001050B1"/>
    <w:rPr>
      <w:rFonts w:cs="Calibri"/>
      <w:szCs w:val="21"/>
    </w:rPr>
  </w:style>
  <w:style w:type="character" w:customStyle="1" w:styleId="Char1">
    <w:name w:val="文档结构图 Char"/>
    <w:basedOn w:val="a0"/>
    <w:link w:val="a7"/>
    <w:uiPriority w:val="99"/>
    <w:qFormat/>
    <w:locked/>
    <w:rsid w:val="001050B1"/>
    <w:rPr>
      <w:rFonts w:ascii="Times New Roman" w:eastAsia="华文中宋" w:hAnsi="Times New Roman" w:cs="Times New Roman"/>
      <w:sz w:val="20"/>
      <w:szCs w:val="20"/>
      <w:shd w:val="clear" w:color="auto" w:fill="000080"/>
    </w:rPr>
  </w:style>
  <w:style w:type="paragraph" w:customStyle="1" w:styleId="Chara">
    <w:name w:val="Char"/>
    <w:basedOn w:val="a"/>
    <w:uiPriority w:val="99"/>
    <w:qFormat/>
    <w:rsid w:val="001050B1"/>
    <w:rPr>
      <w:rFonts w:ascii="MingLiU" w:eastAsia="MingLiU" w:hAnsi="Times New Roman" w:cs="MingLiU"/>
      <w:kern w:val="0"/>
      <w:sz w:val="24"/>
      <w:szCs w:val="24"/>
      <w:lang w:eastAsia="en-US"/>
    </w:rPr>
  </w:style>
  <w:style w:type="character" w:customStyle="1" w:styleId="Char6">
    <w:name w:val="批注框文本 Char"/>
    <w:basedOn w:val="a0"/>
    <w:link w:val="ad"/>
    <w:uiPriority w:val="99"/>
    <w:qFormat/>
    <w:locked/>
    <w:rsid w:val="001050B1"/>
    <w:rPr>
      <w:rFonts w:ascii="Times New Roman" w:eastAsia="华文中宋" w:hAnsi="Times New Roman" w:cs="Times New Roman"/>
      <w:sz w:val="20"/>
      <w:szCs w:val="20"/>
    </w:rPr>
  </w:style>
  <w:style w:type="paragraph" w:customStyle="1" w:styleId="xl24">
    <w:name w:val="xl24"/>
    <w:basedOn w:val="a"/>
    <w:uiPriority w:val="99"/>
    <w:rsid w:val="001050B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仿宋_GB2312"/>
      <w:kern w:val="0"/>
      <w:sz w:val="28"/>
      <w:szCs w:val="28"/>
    </w:rPr>
  </w:style>
  <w:style w:type="paragraph" w:customStyle="1" w:styleId="af9">
    <w:name w:val="正文 + 宋体"/>
    <w:basedOn w:val="a"/>
    <w:uiPriority w:val="99"/>
    <w:rsid w:val="001050B1"/>
    <w:rPr>
      <w:rFonts w:ascii="宋体" w:hAnsi="宋体" w:cs="宋体"/>
      <w:color w:val="000000"/>
      <w:position w:val="-12"/>
      <w:sz w:val="24"/>
      <w:szCs w:val="24"/>
    </w:rPr>
  </w:style>
  <w:style w:type="character" w:customStyle="1" w:styleId="Char3">
    <w:name w:val="正文文本缩进 Char"/>
    <w:basedOn w:val="a0"/>
    <w:link w:val="a9"/>
    <w:uiPriority w:val="99"/>
    <w:locked/>
    <w:rsid w:val="001050B1"/>
    <w:rPr>
      <w:rFonts w:ascii="楷体_GB2312" w:eastAsia="楷体_GB2312" w:hAnsi="Times New Roman" w:cs="楷体_GB2312"/>
      <w:sz w:val="20"/>
      <w:szCs w:val="20"/>
    </w:rPr>
  </w:style>
  <w:style w:type="paragraph" w:customStyle="1" w:styleId="12">
    <w:name w:val="样式1"/>
    <w:basedOn w:val="a"/>
    <w:next w:val="a"/>
    <w:uiPriority w:val="99"/>
    <w:qFormat/>
    <w:rsid w:val="001050B1"/>
    <w:pPr>
      <w:autoSpaceDE w:val="0"/>
      <w:autoSpaceDN w:val="0"/>
      <w:adjustRightInd w:val="0"/>
      <w:spacing w:before="60" w:after="60"/>
      <w:jc w:val="center"/>
      <w:textAlignment w:val="baseline"/>
    </w:pPr>
    <w:rPr>
      <w:rFonts w:ascii="宋体" w:hAnsi="Times New Roman" w:cs="宋体"/>
      <w:b/>
      <w:bCs/>
      <w:kern w:val="0"/>
      <w:sz w:val="28"/>
      <w:szCs w:val="28"/>
    </w:rPr>
  </w:style>
  <w:style w:type="character" w:customStyle="1" w:styleId="Char5">
    <w:name w:val="日期 Char"/>
    <w:basedOn w:val="a0"/>
    <w:link w:val="ac"/>
    <w:uiPriority w:val="99"/>
    <w:semiHidden/>
    <w:locked/>
    <w:rsid w:val="001050B1"/>
  </w:style>
  <w:style w:type="character" w:customStyle="1" w:styleId="3Char1">
    <w:name w:val="正文文本缩进 3 Char"/>
    <w:basedOn w:val="a0"/>
    <w:link w:val="33"/>
    <w:uiPriority w:val="99"/>
    <w:qFormat/>
    <w:locked/>
    <w:rsid w:val="001050B1"/>
    <w:rPr>
      <w:rFonts w:ascii="宋体" w:eastAsia="宋体" w:hAnsi="宋体" w:cs="宋体"/>
      <w:sz w:val="20"/>
      <w:szCs w:val="20"/>
    </w:rPr>
  </w:style>
  <w:style w:type="paragraph" w:customStyle="1" w:styleId="CharChar">
    <w:name w:val="字元 字元 Char Char"/>
    <w:basedOn w:val="a7"/>
    <w:uiPriority w:val="99"/>
    <w:rsid w:val="001050B1"/>
    <w:pPr>
      <w:adjustRightInd w:val="0"/>
      <w:spacing w:line="436" w:lineRule="exact"/>
      <w:ind w:left="357"/>
      <w:jc w:val="left"/>
      <w:outlineLvl w:val="3"/>
    </w:pPr>
    <w:rPr>
      <w:rFonts w:ascii="Tahoma" w:eastAsia="宋体" w:hAnsi="Tahoma" w:cs="Tahoma"/>
      <w:b/>
      <w:bCs/>
    </w:rPr>
  </w:style>
  <w:style w:type="character" w:customStyle="1" w:styleId="Char0">
    <w:name w:val="批注文字 Char"/>
    <w:basedOn w:val="a0"/>
    <w:link w:val="a4"/>
    <w:uiPriority w:val="99"/>
    <w:semiHidden/>
    <w:qFormat/>
    <w:locked/>
    <w:rsid w:val="001050B1"/>
  </w:style>
  <w:style w:type="character" w:customStyle="1" w:styleId="Char">
    <w:name w:val="批注主题 Char"/>
    <w:basedOn w:val="Char0"/>
    <w:link w:val="a3"/>
    <w:uiPriority w:val="99"/>
    <w:qFormat/>
    <w:locked/>
    <w:rsid w:val="001050B1"/>
    <w:rPr>
      <w:rFonts w:ascii="Times New Roman" w:eastAsia="华文中宋" w:hAnsi="Times New Roman" w:cs="Times New Roman"/>
      <w:b/>
      <w:bCs/>
      <w:sz w:val="20"/>
      <w:szCs w:val="20"/>
    </w:rPr>
  </w:style>
  <w:style w:type="character" w:customStyle="1" w:styleId="2Char0">
    <w:name w:val="正文文本缩进 2 Char"/>
    <w:basedOn w:val="a0"/>
    <w:link w:val="20"/>
    <w:uiPriority w:val="99"/>
    <w:qFormat/>
    <w:locked/>
    <w:rsid w:val="001050B1"/>
    <w:rPr>
      <w:rFonts w:ascii="宋体" w:eastAsia="宋体" w:hAnsi="Times New Roman" w:cs="宋体"/>
      <w:kern w:val="0"/>
      <w:sz w:val="20"/>
      <w:szCs w:val="20"/>
    </w:rPr>
  </w:style>
  <w:style w:type="paragraph" w:customStyle="1" w:styleId="cjk">
    <w:name w:val="cjk"/>
    <w:basedOn w:val="a"/>
    <w:uiPriority w:val="99"/>
    <w:qFormat/>
    <w:rsid w:val="001050B1"/>
    <w:pPr>
      <w:widowControl/>
      <w:spacing w:before="100" w:beforeAutospacing="1"/>
    </w:pPr>
    <w:rPr>
      <w:rFonts w:ascii="宋体" w:hAnsi="宋体" w:cs="宋体"/>
      <w:kern w:val="0"/>
      <w:sz w:val="28"/>
      <w:szCs w:val="28"/>
    </w:rPr>
  </w:style>
  <w:style w:type="character" w:customStyle="1" w:styleId="Char4">
    <w:name w:val="纯文本 Char"/>
    <w:basedOn w:val="a0"/>
    <w:link w:val="ab"/>
    <w:uiPriority w:val="99"/>
    <w:qFormat/>
    <w:locked/>
    <w:rsid w:val="001050B1"/>
    <w:rPr>
      <w:rFonts w:ascii="宋体" w:eastAsia="宋体" w:hAnsi="Courier New" w:cs="宋体"/>
      <w:sz w:val="20"/>
      <w:szCs w:val="20"/>
    </w:rPr>
  </w:style>
  <w:style w:type="paragraph" w:customStyle="1" w:styleId="Blockquote">
    <w:name w:val="Blockquote"/>
    <w:basedOn w:val="a"/>
    <w:uiPriority w:val="99"/>
    <w:qFormat/>
    <w:rsid w:val="001050B1"/>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2Char1">
    <w:name w:val="正文文本 2 Char"/>
    <w:basedOn w:val="a0"/>
    <w:link w:val="22"/>
    <w:uiPriority w:val="99"/>
    <w:qFormat/>
    <w:locked/>
    <w:rsid w:val="001050B1"/>
    <w:rPr>
      <w:rFonts w:ascii="宋体" w:eastAsia="宋体" w:hAnsi="Times New Roman" w:cs="宋体"/>
      <w:sz w:val="20"/>
      <w:szCs w:val="20"/>
    </w:rPr>
  </w:style>
  <w:style w:type="paragraph" w:customStyle="1" w:styleId="font0">
    <w:name w:val="font0"/>
    <w:basedOn w:val="a"/>
    <w:uiPriority w:val="99"/>
    <w:qFormat/>
    <w:rsid w:val="001050B1"/>
    <w:pPr>
      <w:widowControl/>
      <w:spacing w:before="100" w:beforeAutospacing="1" w:after="100" w:afterAutospacing="1"/>
      <w:jc w:val="left"/>
    </w:pPr>
    <w:rPr>
      <w:rFonts w:ascii="宋体" w:hAnsi="宋体" w:cs="宋体"/>
      <w:kern w:val="0"/>
      <w:sz w:val="24"/>
      <w:szCs w:val="24"/>
    </w:rPr>
  </w:style>
  <w:style w:type="paragraph" w:customStyle="1" w:styleId="xl30">
    <w:name w:val="xl30"/>
    <w:basedOn w:val="a"/>
    <w:uiPriority w:val="99"/>
    <w:qFormat/>
    <w:rsid w:val="001050B1"/>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32"/>
      <w:szCs w:val="32"/>
    </w:rPr>
  </w:style>
  <w:style w:type="paragraph" w:customStyle="1" w:styleId="Char10">
    <w:name w:val="Char1"/>
    <w:basedOn w:val="a"/>
    <w:uiPriority w:val="99"/>
    <w:qFormat/>
    <w:rsid w:val="001050B1"/>
    <w:rPr>
      <w:rFonts w:ascii="Times New Roman" w:hAnsi="Times New Roman" w:cs="Times New Roman"/>
    </w:rPr>
  </w:style>
  <w:style w:type="character" w:customStyle="1" w:styleId="Char2">
    <w:name w:val="正文文本 Char"/>
    <w:basedOn w:val="a0"/>
    <w:link w:val="a8"/>
    <w:uiPriority w:val="99"/>
    <w:semiHidden/>
    <w:qFormat/>
    <w:locked/>
    <w:rsid w:val="001050B1"/>
  </w:style>
  <w:style w:type="paragraph" w:customStyle="1" w:styleId="xl32">
    <w:name w:val="xl32"/>
    <w:basedOn w:val="a"/>
    <w:uiPriority w:val="99"/>
    <w:qFormat/>
    <w:rsid w:val="001050B1"/>
    <w:pPr>
      <w:widowControl/>
      <w:spacing w:before="100" w:beforeAutospacing="1" w:after="100" w:afterAutospacing="1"/>
      <w:jc w:val="center"/>
    </w:pPr>
    <w:rPr>
      <w:rFonts w:ascii="仿宋_GB2312" w:eastAsia="仿宋_GB2312" w:hAnsi="宋体" w:cs="仿宋_GB2312"/>
      <w:b/>
      <w:bCs/>
      <w:kern w:val="0"/>
      <w:sz w:val="32"/>
      <w:szCs w:val="32"/>
    </w:rPr>
  </w:style>
  <w:style w:type="character" w:customStyle="1" w:styleId="SubtitleChar">
    <w:name w:val="Subtitle Char"/>
    <w:uiPriority w:val="99"/>
    <w:qFormat/>
    <w:locked/>
    <w:rsid w:val="001050B1"/>
    <w:rPr>
      <w:rFonts w:ascii="Cambria" w:hAnsi="Cambria" w:cs="Cambria"/>
      <w:b/>
      <w:bCs/>
      <w:kern w:val="28"/>
      <w:sz w:val="32"/>
      <w:szCs w:val="32"/>
    </w:rPr>
  </w:style>
  <w:style w:type="character" w:customStyle="1" w:styleId="SubtitleChar1">
    <w:name w:val="Subtitle Char1"/>
    <w:basedOn w:val="a0"/>
    <w:link w:val="af1"/>
    <w:uiPriority w:val="11"/>
    <w:qFormat/>
    <w:rsid w:val="001050B1"/>
    <w:rPr>
      <w:rFonts w:ascii="Cambria" w:hAnsi="Cambria" w:cs="Times New Roman"/>
      <w:b/>
      <w:bCs/>
      <w:kern w:val="28"/>
      <w:sz w:val="32"/>
      <w:szCs w:val="32"/>
    </w:rPr>
  </w:style>
  <w:style w:type="character" w:customStyle="1" w:styleId="Char9">
    <w:name w:val="副标题 Char"/>
    <w:basedOn w:val="a0"/>
    <w:link w:val="af1"/>
    <w:uiPriority w:val="99"/>
    <w:qFormat/>
    <w:locked/>
    <w:rsid w:val="001050B1"/>
    <w:rPr>
      <w:rFonts w:ascii="Cambria" w:eastAsia="宋体" w:hAnsi="Cambria" w:cs="Cambria"/>
      <w:b/>
      <w:bCs/>
      <w:kern w:val="28"/>
      <w:sz w:val="32"/>
      <w:szCs w:val="32"/>
    </w:rPr>
  </w:style>
  <w:style w:type="character" w:customStyle="1" w:styleId="HTMLPreformattedChar">
    <w:name w:val="HTML Preformatted Char"/>
    <w:uiPriority w:val="99"/>
    <w:qFormat/>
    <w:locked/>
    <w:rsid w:val="001050B1"/>
    <w:rPr>
      <w:rFonts w:ascii="Arial" w:hAnsi="Arial" w:cs="Arial"/>
      <w:sz w:val="21"/>
      <w:szCs w:val="21"/>
    </w:rPr>
  </w:style>
  <w:style w:type="character" w:customStyle="1" w:styleId="HTMLPreformattedChar1">
    <w:name w:val="HTML Preformatted Char1"/>
    <w:basedOn w:val="a0"/>
    <w:link w:val="HTML"/>
    <w:uiPriority w:val="99"/>
    <w:semiHidden/>
    <w:qFormat/>
    <w:rsid w:val="001050B1"/>
    <w:rPr>
      <w:rFonts w:ascii="Courier New" w:hAnsi="Courier New" w:cs="Courier New"/>
      <w:sz w:val="20"/>
      <w:szCs w:val="20"/>
    </w:rPr>
  </w:style>
  <w:style w:type="character" w:customStyle="1" w:styleId="HTMLChar">
    <w:name w:val="HTML 预设格式 Char"/>
    <w:basedOn w:val="a0"/>
    <w:link w:val="HTML"/>
    <w:uiPriority w:val="99"/>
    <w:qFormat/>
    <w:locked/>
    <w:rsid w:val="001050B1"/>
    <w:rPr>
      <w:rFonts w:ascii="Courier New" w:hAnsi="Courier New" w:cs="Courier New"/>
      <w:sz w:val="20"/>
      <w:szCs w:val="20"/>
    </w:rPr>
  </w:style>
  <w:style w:type="paragraph" w:styleId="afa">
    <w:name w:val="List Paragraph"/>
    <w:basedOn w:val="a"/>
    <w:uiPriority w:val="99"/>
    <w:qFormat/>
    <w:rsid w:val="001050B1"/>
    <w:pPr>
      <w:ind w:firstLineChars="200" w:firstLine="420"/>
    </w:pPr>
  </w:style>
  <w:style w:type="character" w:customStyle="1" w:styleId="3Char0">
    <w:name w:val="正文文本 3 Char"/>
    <w:basedOn w:val="a0"/>
    <w:link w:val="30"/>
    <w:uiPriority w:val="99"/>
    <w:semiHidden/>
    <w:qFormat/>
    <w:locked/>
    <w:rsid w:val="001050B1"/>
    <w:rPr>
      <w:sz w:val="16"/>
      <w:szCs w:val="16"/>
    </w:rPr>
  </w:style>
  <w:style w:type="paragraph" w:customStyle="1" w:styleId="bb">
    <w:name w:val="bb"/>
    <w:basedOn w:val="a"/>
    <w:uiPriority w:val="99"/>
    <w:qFormat/>
    <w:rsid w:val="001050B1"/>
    <w:pPr>
      <w:widowControl/>
      <w:overflowPunct w:val="0"/>
      <w:autoSpaceDE w:val="0"/>
      <w:autoSpaceDN w:val="0"/>
      <w:adjustRightInd w:val="0"/>
      <w:ind w:left="720" w:right="119"/>
      <w:textAlignment w:val="baseline"/>
    </w:pPr>
    <w:rPr>
      <w:rFonts w:ascii="Times New Roman" w:hAnsi="Times New Roman" w:cs="Times New Roman"/>
      <w:kern w:val="0"/>
      <w:sz w:val="22"/>
      <w:szCs w:val="22"/>
    </w:rPr>
  </w:style>
  <w:style w:type="paragraph" w:customStyle="1" w:styleId="1a">
    <w:name w:val="1)後a)"/>
    <w:basedOn w:val="a"/>
    <w:uiPriority w:val="99"/>
    <w:qFormat/>
    <w:rsid w:val="001050B1"/>
    <w:pPr>
      <w:ind w:left="1361" w:hanging="397"/>
    </w:pPr>
    <w:rPr>
      <w:rFonts w:ascii="Times New Roman" w:eastAsia="DFKai-SB" w:hAnsi="Times New Roman" w:cs="Times New Roman"/>
      <w:sz w:val="28"/>
      <w:szCs w:val="28"/>
      <w:lang w:eastAsia="zh-TW"/>
    </w:rPr>
  </w:style>
  <w:style w:type="paragraph" w:customStyle="1" w:styleId="afb">
    <w:name w:val="文件标题"/>
    <w:basedOn w:val="1"/>
    <w:next w:val="1"/>
    <w:uiPriority w:val="99"/>
    <w:qFormat/>
    <w:rsid w:val="001050B1"/>
    <w:pPr>
      <w:keepNext w:val="0"/>
      <w:adjustRightInd/>
      <w:snapToGrid/>
      <w:spacing w:line="240" w:lineRule="auto"/>
      <w:outlineLvl w:val="9"/>
    </w:pPr>
    <w:rPr>
      <w:rFonts w:ascii="宋体" w:eastAsia="宋体" w:hAnsi="宋体" w:cs="宋体"/>
      <w:kern w:val="2"/>
      <w:sz w:val="32"/>
      <w:szCs w:val="32"/>
    </w:rPr>
  </w:style>
  <w:style w:type="paragraph" w:customStyle="1" w:styleId="afc">
    <w:name w:val="小標"/>
    <w:basedOn w:val="a"/>
    <w:uiPriority w:val="99"/>
    <w:qFormat/>
    <w:rsid w:val="001050B1"/>
    <w:pPr>
      <w:spacing w:after="120"/>
    </w:pPr>
    <w:rPr>
      <w:rFonts w:ascii="Times New Roman" w:eastAsia="DFKai-SB" w:hAnsi="Times New Roman" w:cs="Times New Roman"/>
      <w:b/>
      <w:bCs/>
      <w:sz w:val="32"/>
      <w:szCs w:val="32"/>
      <w:lang w:eastAsia="zh-TW"/>
    </w:rPr>
  </w:style>
  <w:style w:type="paragraph" w:customStyle="1" w:styleId="p0">
    <w:name w:val="p0"/>
    <w:basedOn w:val="a"/>
    <w:uiPriority w:val="99"/>
    <w:qFormat/>
    <w:rsid w:val="001050B1"/>
    <w:pPr>
      <w:widowControl/>
      <w:adjustRightInd w:val="0"/>
      <w:snapToGrid w:val="0"/>
      <w:spacing w:line="312" w:lineRule="atLeast"/>
      <w:textAlignment w:val="baseline"/>
    </w:pPr>
    <w:rPr>
      <w:rFonts w:ascii="宋体" w:hAnsi="宋体" w:cs="宋体"/>
      <w:kern w:val="0"/>
      <w:sz w:val="24"/>
      <w:szCs w:val="24"/>
    </w:rPr>
  </w:style>
  <w:style w:type="paragraph" w:customStyle="1" w:styleId="aa0">
    <w:name w:val="aa"/>
    <w:basedOn w:val="a"/>
    <w:uiPriority w:val="99"/>
    <w:qFormat/>
    <w:rsid w:val="001050B1"/>
    <w:pPr>
      <w:widowControl/>
      <w:overflowPunct w:val="0"/>
      <w:autoSpaceDE w:val="0"/>
      <w:autoSpaceDN w:val="0"/>
      <w:adjustRightInd w:val="0"/>
      <w:jc w:val="center"/>
      <w:textAlignment w:val="baseline"/>
    </w:pPr>
    <w:rPr>
      <w:rFonts w:ascii="Times New Roman" w:hAnsi="Times New Roman" w:cs="Times New Roman"/>
      <w:b/>
      <w:bCs/>
      <w:kern w:val="0"/>
      <w:sz w:val="28"/>
      <w:szCs w:val="28"/>
    </w:rPr>
  </w:style>
  <w:style w:type="paragraph" w:customStyle="1" w:styleId="13">
    <w:name w:val="1)"/>
    <w:basedOn w:val="a"/>
    <w:uiPriority w:val="99"/>
    <w:qFormat/>
    <w:rsid w:val="001050B1"/>
    <w:pPr>
      <w:ind w:left="1021" w:hanging="454"/>
    </w:pPr>
    <w:rPr>
      <w:rFonts w:ascii="Times New Roman" w:eastAsia="DFKai-SB" w:hAnsi="Times New Roman" w:cs="Times New Roman"/>
      <w:sz w:val="28"/>
      <w:szCs w:val="28"/>
      <w:lang w:eastAsia="zh-TW"/>
    </w:rPr>
  </w:style>
  <w:style w:type="paragraph" w:customStyle="1" w:styleId="14">
    <w:name w:val="1.內文"/>
    <w:basedOn w:val="a"/>
    <w:uiPriority w:val="99"/>
    <w:qFormat/>
    <w:rsid w:val="001050B1"/>
    <w:pPr>
      <w:ind w:left="482"/>
    </w:pPr>
    <w:rPr>
      <w:rFonts w:ascii="Times New Roman" w:eastAsia="DFKai-SB" w:hAnsi="Times New Roman" w:cs="Times New Roman"/>
      <w:sz w:val="28"/>
      <w:szCs w:val="28"/>
      <w:lang w:eastAsia="zh-TW"/>
    </w:rPr>
  </w:style>
  <w:style w:type="paragraph" w:customStyle="1" w:styleId="15">
    <w:name w:val="1.距空"/>
    <w:basedOn w:val="a"/>
    <w:uiPriority w:val="99"/>
    <w:qFormat/>
    <w:rsid w:val="001050B1"/>
    <w:pPr>
      <w:spacing w:before="120" w:after="120"/>
      <w:ind w:left="482" w:hanging="482"/>
    </w:pPr>
    <w:rPr>
      <w:rFonts w:ascii="Times New Roman" w:eastAsia="DFKai-SB" w:hAnsi="Times New Roman" w:cs="Times New Roman"/>
      <w:sz w:val="28"/>
      <w:szCs w:val="28"/>
      <w:lang w:eastAsia="zh-TW"/>
    </w:rPr>
  </w:style>
  <w:style w:type="paragraph" w:customStyle="1" w:styleId="16">
    <w:name w:val="1)內文"/>
    <w:basedOn w:val="13"/>
    <w:uiPriority w:val="99"/>
    <w:qFormat/>
    <w:rsid w:val="001050B1"/>
    <w:pPr>
      <w:ind w:firstLine="0"/>
    </w:pPr>
  </w:style>
  <w:style w:type="paragraph" w:customStyle="1" w:styleId="cc">
    <w:name w:val="cc"/>
    <w:basedOn w:val="a"/>
    <w:uiPriority w:val="99"/>
    <w:qFormat/>
    <w:rsid w:val="001050B1"/>
    <w:pPr>
      <w:widowControl/>
      <w:overflowPunct w:val="0"/>
      <w:autoSpaceDE w:val="0"/>
      <w:autoSpaceDN w:val="0"/>
      <w:adjustRightInd w:val="0"/>
      <w:ind w:left="1440" w:hanging="720"/>
      <w:textAlignment w:val="baseline"/>
    </w:pPr>
    <w:rPr>
      <w:rFonts w:ascii="Times New Roman"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hyperlink" Target="http://www.whxy.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FEAB0-54F9-4C5A-A2F2-22015367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897</Words>
  <Characters>5114</Characters>
  <Application>Microsoft Office Word</Application>
  <DocSecurity>0</DocSecurity>
  <Lines>42</Lines>
  <Paragraphs>11</Paragraphs>
  <ScaleCrop>false</ScaleCrop>
  <Company>Microsoft</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襄阳万达百货2015年度</dc:title>
  <dc:creator>成传方</dc:creator>
  <cp:lastModifiedBy>严涛</cp:lastModifiedBy>
  <cp:revision>43</cp:revision>
  <cp:lastPrinted>2014-12-18T02:37:00Z</cp:lastPrinted>
  <dcterms:created xsi:type="dcterms:W3CDTF">2018-08-15T04:15:00Z</dcterms:created>
  <dcterms:modified xsi:type="dcterms:W3CDTF">2018-08-26T02:38:00Z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